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52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29"/>
        <w:gridCol w:w="6603"/>
      </w:tblGrid>
      <w:tr w:rsidR="00CC11FB" w:rsidRPr="00CC11FB" w14:paraId="7F7CC888" w14:textId="77777777" w:rsidTr="0036797A">
        <w:tc>
          <w:tcPr>
            <w:tcW w:w="1709" w:type="pct"/>
          </w:tcPr>
          <w:p w14:paraId="7B4ABB5F" w14:textId="2DD74CA7" w:rsidR="00CC11FB" w:rsidRPr="00CC11FB" w:rsidRDefault="00B238DD" w:rsidP="00585CCF">
            <w:pPr>
              <w:spacing w:before="120"/>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37A46222" wp14:editId="522F77A3">
                      <wp:simplePos x="0" y="0"/>
                      <wp:positionH relativeFrom="column">
                        <wp:posOffset>469900</wp:posOffset>
                      </wp:positionH>
                      <wp:positionV relativeFrom="paragraph">
                        <wp:posOffset>308610</wp:posOffset>
                      </wp:positionV>
                      <wp:extent cx="10001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000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5EF7E9B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7pt,24.3pt" to="115.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" strokecolor="black [3200]" strokeweight=".5pt">
                      <v:stroke joinstyle="miter"/>
                    </v:line>
                  </w:pict>
                </mc:Fallback>
              </mc:AlternateContent>
            </w:r>
            <w:r w:rsidR="00CC11FB" w:rsidRPr="00CC11FB">
              <w:rPr>
                <w:rFonts w:ascii="Times New Roman" w:hAnsi="Times New Roman" w:cs="Times New Roman"/>
                <w:b/>
                <w:sz w:val="28"/>
                <w:szCs w:val="28"/>
              </w:rPr>
              <w:t>BỘ XÂY DỰNG</w:t>
            </w:r>
          </w:p>
        </w:tc>
        <w:tc>
          <w:tcPr>
            <w:tcW w:w="3291" w:type="pct"/>
          </w:tcPr>
          <w:p w14:paraId="7D0337B3" w14:textId="4B51E332" w:rsidR="00CC11FB" w:rsidRPr="00CC11FB" w:rsidRDefault="0046273B" w:rsidP="0046273B">
            <w:pPr>
              <w:spacing w:before="120"/>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1F85DC91" wp14:editId="2FC51422">
                      <wp:simplePos x="0" y="0"/>
                      <wp:positionH relativeFrom="column">
                        <wp:posOffset>922020</wp:posOffset>
                      </wp:positionH>
                      <wp:positionV relativeFrom="paragraph">
                        <wp:posOffset>504825</wp:posOffset>
                      </wp:positionV>
                      <wp:extent cx="21526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6DD8390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2.6pt,39.75pt" to="242.1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" strokecolor="black [3200]" strokeweight=".5pt">
                      <v:stroke joinstyle="miter"/>
                    </v:line>
                  </w:pict>
                </mc:Fallback>
              </mc:AlternateContent>
            </w:r>
            <w:r w:rsidR="00CC11FB" w:rsidRPr="00CC11FB">
              <w:rPr>
                <w:rFonts w:ascii="Times New Roman" w:hAnsi="Times New Roman" w:cs="Times New Roman"/>
                <w:b/>
                <w:sz w:val="28"/>
                <w:szCs w:val="28"/>
              </w:rPr>
              <w:t>CỘNG HÒA XÃ HỘI CHỦ NGHĨA VIỆT NA</w:t>
            </w:r>
            <w:r>
              <w:rPr>
                <w:rFonts w:ascii="Times New Roman" w:hAnsi="Times New Roman" w:cs="Times New Roman"/>
                <w:b/>
                <w:sz w:val="28"/>
                <w:szCs w:val="28"/>
              </w:rPr>
              <w:t>M</w:t>
            </w:r>
            <w:r>
              <w:rPr>
                <w:rFonts w:ascii="Times New Roman" w:hAnsi="Times New Roman" w:cs="Times New Roman"/>
                <w:b/>
                <w:sz w:val="28"/>
                <w:szCs w:val="28"/>
              </w:rPr>
              <w:br/>
              <w:t xml:space="preserve">Độc lập - Tự do - Hạnh phúc </w:t>
            </w:r>
            <w:r>
              <w:rPr>
                <w:rFonts w:ascii="Times New Roman" w:hAnsi="Times New Roman" w:cs="Times New Roman"/>
                <w:b/>
                <w:sz w:val="28"/>
                <w:szCs w:val="28"/>
              </w:rPr>
              <w:br/>
            </w:r>
          </w:p>
        </w:tc>
      </w:tr>
      <w:tr w:rsidR="00CC11FB" w:rsidRPr="00CC11FB" w14:paraId="06FDD52F" w14:textId="77777777" w:rsidTr="0036797A">
        <w:tc>
          <w:tcPr>
            <w:tcW w:w="1709" w:type="pct"/>
          </w:tcPr>
          <w:p w14:paraId="71260902" w14:textId="77777777" w:rsidR="00CC11FB" w:rsidRPr="00CC11FB" w:rsidRDefault="00CC11FB" w:rsidP="00585CCF">
            <w:pPr>
              <w:spacing w:before="120"/>
              <w:jc w:val="center"/>
              <w:rPr>
                <w:rFonts w:ascii="Times New Roman" w:hAnsi="Times New Roman" w:cs="Times New Roman"/>
                <w:sz w:val="28"/>
                <w:szCs w:val="28"/>
              </w:rPr>
            </w:pPr>
          </w:p>
        </w:tc>
        <w:tc>
          <w:tcPr>
            <w:tcW w:w="3291" w:type="pct"/>
          </w:tcPr>
          <w:p w14:paraId="5B347874" w14:textId="73E3F6D9" w:rsidR="00CC11FB" w:rsidRPr="00CC11FB" w:rsidRDefault="0032361A" w:rsidP="0032361A">
            <w:pPr>
              <w:spacing w:before="120"/>
              <w:jc w:val="center"/>
              <w:rPr>
                <w:rFonts w:ascii="Times New Roman" w:hAnsi="Times New Roman" w:cs="Times New Roman"/>
                <w:i/>
                <w:sz w:val="28"/>
                <w:szCs w:val="28"/>
              </w:rPr>
            </w:pPr>
            <w:r>
              <w:rPr>
                <w:rFonts w:ascii="Times New Roman" w:hAnsi="Times New Roman" w:cs="Times New Roman"/>
                <w:i/>
                <w:iCs/>
                <w:sz w:val="28"/>
                <w:szCs w:val="28"/>
              </w:rPr>
              <w:t xml:space="preserve">                Hà Nội, </w:t>
            </w:r>
            <w:r w:rsidR="0036797A">
              <w:rPr>
                <w:rFonts w:ascii="Times New Roman" w:hAnsi="Times New Roman" w:cs="Times New Roman"/>
                <w:i/>
                <w:iCs/>
                <w:sz w:val="28"/>
                <w:szCs w:val="28"/>
              </w:rPr>
              <w:t>n</w:t>
            </w:r>
            <w:r>
              <w:rPr>
                <w:rFonts w:ascii="Times New Roman" w:hAnsi="Times New Roman" w:cs="Times New Roman"/>
                <w:i/>
                <w:iCs/>
                <w:sz w:val="28"/>
                <w:szCs w:val="28"/>
              </w:rPr>
              <w:t>gày</w:t>
            </w:r>
            <w:r w:rsidR="00E50147">
              <w:rPr>
                <w:rFonts w:ascii="Times New Roman" w:hAnsi="Times New Roman" w:cs="Times New Roman"/>
                <w:i/>
                <w:iCs/>
                <w:sz w:val="28"/>
                <w:szCs w:val="28"/>
              </w:rPr>
              <w:t xml:space="preserve">   </w:t>
            </w:r>
            <w:r w:rsidR="00CC11FB" w:rsidRPr="00CC11FB">
              <w:rPr>
                <w:rFonts w:ascii="Times New Roman" w:hAnsi="Times New Roman" w:cs="Times New Roman"/>
                <w:i/>
                <w:iCs/>
                <w:sz w:val="28"/>
                <w:szCs w:val="28"/>
              </w:rPr>
              <w:t xml:space="preserve"> </w:t>
            </w:r>
            <w:r>
              <w:rPr>
                <w:rFonts w:ascii="Times New Roman" w:hAnsi="Times New Roman" w:cs="Times New Roman"/>
                <w:i/>
                <w:iCs/>
                <w:sz w:val="28"/>
                <w:szCs w:val="28"/>
              </w:rPr>
              <w:t xml:space="preserve"> </w:t>
            </w:r>
            <w:r w:rsidR="00CC11FB" w:rsidRPr="00CC11FB">
              <w:rPr>
                <w:rFonts w:ascii="Times New Roman" w:hAnsi="Times New Roman" w:cs="Times New Roman"/>
                <w:i/>
                <w:iCs/>
                <w:sz w:val="28"/>
                <w:szCs w:val="28"/>
              </w:rPr>
              <w:t xml:space="preserve"> tháng </w:t>
            </w:r>
            <w:r w:rsidR="00E50147">
              <w:rPr>
                <w:rFonts w:ascii="Times New Roman" w:hAnsi="Times New Roman" w:cs="Times New Roman"/>
                <w:i/>
                <w:iCs/>
                <w:sz w:val="28"/>
                <w:szCs w:val="28"/>
              </w:rPr>
              <w:t xml:space="preserve">   </w:t>
            </w:r>
            <w:r w:rsidR="00CC11FB" w:rsidRPr="00CC11FB">
              <w:rPr>
                <w:rFonts w:ascii="Times New Roman" w:hAnsi="Times New Roman" w:cs="Times New Roman"/>
                <w:i/>
                <w:iCs/>
                <w:sz w:val="28"/>
                <w:szCs w:val="28"/>
              </w:rPr>
              <w:t xml:space="preserve"> năm </w:t>
            </w:r>
            <w:r>
              <w:rPr>
                <w:rFonts w:ascii="Times New Roman" w:hAnsi="Times New Roman" w:cs="Times New Roman"/>
                <w:i/>
                <w:iCs/>
                <w:sz w:val="28"/>
                <w:szCs w:val="28"/>
              </w:rPr>
              <w:t>2025</w:t>
            </w:r>
          </w:p>
        </w:tc>
      </w:tr>
    </w:tbl>
    <w:p w14:paraId="52E813C9" w14:textId="0796E100" w:rsidR="00CC11FB" w:rsidRPr="00CC11FB" w:rsidRDefault="00CC11FB" w:rsidP="00CC11FB">
      <w:pPr>
        <w:spacing w:before="120"/>
        <w:rPr>
          <w:rFonts w:ascii="Times New Roman" w:hAnsi="Times New Roman" w:cs="Times New Roman"/>
          <w:sz w:val="28"/>
          <w:szCs w:val="28"/>
          <w:vertAlign w:val="superscript"/>
        </w:rPr>
      </w:pPr>
    </w:p>
    <w:p w14:paraId="736B9A99" w14:textId="77777777" w:rsidR="00A71568" w:rsidRDefault="00CC11FB" w:rsidP="00A71568">
      <w:pPr>
        <w:spacing w:before="120"/>
        <w:jc w:val="center"/>
        <w:rPr>
          <w:rFonts w:ascii="Times New Roman" w:hAnsi="Times New Roman" w:cs="Times New Roman"/>
          <w:b/>
          <w:bCs/>
          <w:sz w:val="28"/>
          <w:szCs w:val="28"/>
          <w:lang w:val="vi-VN"/>
        </w:rPr>
      </w:pPr>
      <w:r w:rsidRPr="00CC11FB">
        <w:rPr>
          <w:rFonts w:ascii="Times New Roman" w:hAnsi="Times New Roman" w:cs="Times New Roman"/>
          <w:b/>
          <w:bCs/>
          <w:sz w:val="28"/>
          <w:szCs w:val="28"/>
        </w:rPr>
        <w:t xml:space="preserve">BẢN ĐÁNH GIÁ THỦ TỤC HÀNH CHÍNH, VIỆC PHÂN QUYỀN, PHÂN CẤP, BẢO ĐẢM BÌNH ĐẲNG GIỚI, VIỆC THỰC HIỆN CHÍNH SÁCH DÂN TỘC TRONG DỰ </w:t>
      </w:r>
      <w:r w:rsidR="008D47F4">
        <w:rPr>
          <w:rFonts w:ascii="Times New Roman" w:hAnsi="Times New Roman" w:cs="Times New Roman"/>
          <w:b/>
          <w:bCs/>
          <w:sz w:val="28"/>
          <w:szCs w:val="28"/>
          <w:lang w:val="vi-VN"/>
        </w:rPr>
        <w:t xml:space="preserve">THẢO </w:t>
      </w:r>
      <w:r w:rsidR="00CF71C4">
        <w:rPr>
          <w:rFonts w:ascii="Times New Roman" w:hAnsi="Times New Roman" w:cs="Times New Roman"/>
          <w:b/>
          <w:bCs/>
          <w:sz w:val="28"/>
          <w:szCs w:val="28"/>
        </w:rPr>
        <w:t>LUẬT HÀNG KHÔNG DÂN DỤNG VIỆT NAM (THAY THẾ)</w:t>
      </w:r>
    </w:p>
    <w:p w14:paraId="3E7DA2D7" w14:textId="77777777" w:rsidR="00A71568" w:rsidRDefault="00A71568" w:rsidP="00A71568">
      <w:pPr>
        <w:spacing w:before="120"/>
        <w:jc w:val="center"/>
        <w:rPr>
          <w:rFonts w:ascii="Times New Roman" w:hAnsi="Times New Roman" w:cs="Times New Roman"/>
          <w:b/>
          <w:bCs/>
          <w:sz w:val="28"/>
          <w:szCs w:val="28"/>
          <w:lang w:val="vi-VN"/>
        </w:rPr>
      </w:pPr>
    </w:p>
    <w:p w14:paraId="77647ABE" w14:textId="0216C484" w:rsidR="00CC11FB" w:rsidRPr="00B4302A" w:rsidRDefault="00A71568" w:rsidP="00A71568">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color w:val="000000" w:themeColor="text1"/>
          <w:sz w:val="28"/>
          <w:szCs w:val="28"/>
          <w:lang w:val="vi-VN"/>
        </w:rPr>
        <w:t>T</w:t>
      </w:r>
      <w:r w:rsidR="00CF71C4" w:rsidRPr="006F07DB">
        <w:rPr>
          <w:rFonts w:ascii="Times New Roman" w:hAnsi="Times New Roman" w:cs="Times New Roman"/>
          <w:color w:val="000000" w:themeColor="text1"/>
          <w:sz w:val="28"/>
          <w:szCs w:val="28"/>
          <w:lang w:val="pl-PL"/>
        </w:rPr>
        <w:t xml:space="preserve">hực hiện quy định của Luật Ban hành văn bản quy phạm pháp luật năm 2025, </w:t>
      </w:r>
      <w:r w:rsidR="00B4302A">
        <w:rPr>
          <w:rFonts w:ascii="Times New Roman" w:hAnsi="Times New Roman" w:cs="Times New Roman"/>
          <w:color w:val="000000" w:themeColor="text1"/>
          <w:sz w:val="28"/>
          <w:szCs w:val="28"/>
          <w:lang w:val="pl-PL"/>
        </w:rPr>
        <w:t>Nghị định 78/2025/NĐ-CP ngày 01/4/2025 quy định chi tiết một số điều và biện pháp thi hành Luật ban hành văn bản quy phạm pháp luật</w:t>
      </w:r>
      <w:r w:rsidR="00CF71C4" w:rsidRPr="006F07DB">
        <w:rPr>
          <w:rFonts w:ascii="Times New Roman" w:hAnsi="Times New Roman" w:cs="Times New Roman"/>
          <w:color w:val="000000" w:themeColor="text1"/>
          <w:sz w:val="28"/>
          <w:szCs w:val="28"/>
          <w:lang w:val="pl-PL"/>
        </w:rPr>
        <w:t xml:space="preserve">, Bộ Xây dựng </w:t>
      </w:r>
      <w:r w:rsidR="00CC11FB" w:rsidRPr="00CC11FB">
        <w:rPr>
          <w:rFonts w:ascii="Times New Roman" w:hAnsi="Times New Roman" w:cs="Times New Roman"/>
          <w:sz w:val="28"/>
          <w:szCs w:val="28"/>
        </w:rPr>
        <w:t xml:space="preserve">đã </w:t>
      </w:r>
      <w:r w:rsidR="008D47F4">
        <w:rPr>
          <w:rFonts w:ascii="Times New Roman" w:hAnsi="Times New Roman" w:cs="Times New Roman"/>
          <w:sz w:val="28"/>
          <w:szCs w:val="28"/>
          <w:lang w:val="vi-VN"/>
        </w:rPr>
        <w:t>tiến hành</w:t>
      </w:r>
      <w:r w:rsidR="00B4302A">
        <w:rPr>
          <w:rFonts w:ascii="Times New Roman" w:hAnsi="Times New Roman" w:cs="Times New Roman"/>
          <w:sz w:val="28"/>
          <w:szCs w:val="28"/>
        </w:rPr>
        <w:t xml:space="preserve"> </w:t>
      </w:r>
      <w:bookmarkStart w:id="0" w:name="_Hlk199145906"/>
      <w:r w:rsidR="00CC11FB" w:rsidRPr="00CC11FB">
        <w:rPr>
          <w:rFonts w:ascii="Times New Roman" w:hAnsi="Times New Roman" w:cs="Times New Roman"/>
          <w:sz w:val="28"/>
          <w:szCs w:val="28"/>
        </w:rPr>
        <w:t>đánh giá thủ tục hành chính, việc phân quyền, phân cấp, bảo đảm bình đẳng giới, việc thực hiện chính sách dân tộc trong dự thảo</w:t>
      </w:r>
      <w:r w:rsidR="00B4302A">
        <w:rPr>
          <w:rFonts w:ascii="Times New Roman" w:hAnsi="Times New Roman" w:cs="Times New Roman"/>
          <w:sz w:val="28"/>
          <w:szCs w:val="28"/>
        </w:rPr>
        <w:t xml:space="preserve"> Luật </w:t>
      </w:r>
      <w:r w:rsidR="0036797A">
        <w:rPr>
          <w:rFonts w:ascii="Times New Roman" w:hAnsi="Times New Roman" w:cs="Times New Roman"/>
          <w:sz w:val="28"/>
          <w:szCs w:val="28"/>
        </w:rPr>
        <w:t>Hàng không dân dụng Việt Nam</w:t>
      </w:r>
      <w:r w:rsidR="00B4302A">
        <w:rPr>
          <w:rFonts w:ascii="Times New Roman" w:hAnsi="Times New Roman" w:cs="Times New Roman"/>
          <w:sz w:val="28"/>
          <w:szCs w:val="28"/>
        </w:rPr>
        <w:t xml:space="preserve"> (thay thế)</w:t>
      </w:r>
      <w:bookmarkEnd w:id="0"/>
      <w:r w:rsidR="00B4302A">
        <w:rPr>
          <w:rFonts w:ascii="Times New Roman" w:hAnsi="Times New Roman" w:cs="Times New Roman"/>
          <w:sz w:val="28"/>
          <w:szCs w:val="28"/>
        </w:rPr>
        <w:t>, k</w:t>
      </w:r>
      <w:r w:rsidR="00CC11FB" w:rsidRPr="00CC11FB">
        <w:rPr>
          <w:rFonts w:ascii="Times New Roman" w:hAnsi="Times New Roman" w:cs="Times New Roman"/>
          <w:sz w:val="28"/>
          <w:szCs w:val="28"/>
        </w:rPr>
        <w:t>ết quả như sau:</w:t>
      </w:r>
    </w:p>
    <w:p w14:paraId="7B06CAA0" w14:textId="77777777" w:rsidR="0046273B" w:rsidRDefault="00CC11FB" w:rsidP="00A71568">
      <w:pPr>
        <w:spacing w:before="120" w:after="0" w:line="340" w:lineRule="exact"/>
        <w:ind w:firstLine="720"/>
        <w:jc w:val="both"/>
        <w:rPr>
          <w:rFonts w:ascii="Times New Roman" w:hAnsi="Times New Roman" w:cs="Times New Roman"/>
          <w:b/>
          <w:bCs/>
          <w:sz w:val="28"/>
          <w:szCs w:val="28"/>
        </w:rPr>
      </w:pPr>
      <w:r w:rsidRPr="00CC11FB">
        <w:rPr>
          <w:rFonts w:ascii="Times New Roman" w:hAnsi="Times New Roman" w:cs="Times New Roman"/>
          <w:b/>
          <w:bCs/>
          <w:sz w:val="28"/>
          <w:szCs w:val="28"/>
        </w:rPr>
        <w:t>I. TỔ CHỨC THỰC HIỆN ĐÁNH GIÁ</w:t>
      </w:r>
    </w:p>
    <w:p w14:paraId="1403B6F5" w14:textId="596C5B97" w:rsidR="00CC11FB" w:rsidRPr="00A71568" w:rsidRDefault="00CC11FB" w:rsidP="00A71568">
      <w:pPr>
        <w:spacing w:before="120" w:after="0" w:line="340" w:lineRule="exact"/>
        <w:ind w:firstLine="720"/>
        <w:jc w:val="both"/>
        <w:rPr>
          <w:rFonts w:ascii="Times New Roman" w:hAnsi="Times New Roman" w:cs="Times New Roman"/>
          <w:b/>
          <w:bCs/>
          <w:i/>
          <w:spacing w:val="-8"/>
          <w:sz w:val="28"/>
          <w:szCs w:val="28"/>
          <w:lang w:val="vi-VN"/>
        </w:rPr>
      </w:pPr>
      <w:r w:rsidRPr="00A71568">
        <w:rPr>
          <w:rFonts w:ascii="Times New Roman" w:hAnsi="Times New Roman" w:cs="Times New Roman"/>
          <w:b/>
          <w:i/>
          <w:spacing w:val="-8"/>
          <w:sz w:val="28"/>
          <w:szCs w:val="28"/>
        </w:rPr>
        <w:t xml:space="preserve">1. Bối cảnh xây dựng </w:t>
      </w:r>
      <w:r w:rsidR="008D47F4" w:rsidRPr="00A71568">
        <w:rPr>
          <w:rFonts w:ascii="Times New Roman" w:hAnsi="Times New Roman" w:cs="Times New Roman"/>
          <w:b/>
          <w:i/>
          <w:spacing w:val="-8"/>
          <w:sz w:val="28"/>
          <w:szCs w:val="28"/>
          <w:lang w:val="vi-VN"/>
        </w:rPr>
        <w:t>dự thảo Luật Hàng không dân dụng Việt Nam (thay thế)</w:t>
      </w:r>
    </w:p>
    <w:p w14:paraId="2F325E0C" w14:textId="08A1A630" w:rsidR="00791335" w:rsidRPr="00F638F0" w:rsidRDefault="00791335" w:rsidP="00A71568">
      <w:pPr>
        <w:widowControl w:val="0"/>
        <w:tabs>
          <w:tab w:val="left" w:pos="630"/>
        </w:tabs>
        <w:spacing w:before="120" w:after="0" w:line="340" w:lineRule="exact"/>
        <w:ind w:firstLine="720"/>
        <w:jc w:val="both"/>
        <w:rPr>
          <w:rFonts w:ascii="Times New Roman" w:hAnsi="Times New Roman" w:cs="Times New Roman"/>
          <w:color w:val="000000" w:themeColor="text1"/>
          <w:spacing w:val="-2"/>
          <w:sz w:val="28"/>
          <w:szCs w:val="28"/>
          <w:lang w:val="vi-VN"/>
        </w:rPr>
      </w:pPr>
      <w:bookmarkStart w:id="1" w:name="_Hlk194564490"/>
      <w:r w:rsidRPr="00F638F0">
        <w:rPr>
          <w:rFonts w:ascii="Times New Roman" w:hAnsi="Times New Roman" w:cs="Times New Roman"/>
          <w:color w:val="000000" w:themeColor="text1"/>
          <w:spacing w:val="-2"/>
          <w:sz w:val="28"/>
          <w:szCs w:val="28"/>
          <w:lang w:val="vi-VN"/>
        </w:rPr>
        <w:t xml:space="preserve">Việc xây dựng </w:t>
      </w:r>
      <w:r w:rsidR="0036797A" w:rsidRPr="00F638F0">
        <w:rPr>
          <w:rFonts w:ascii="Times New Roman" w:hAnsi="Times New Roman" w:cs="Times New Roman"/>
          <w:spacing w:val="-2"/>
          <w:sz w:val="28"/>
          <w:szCs w:val="28"/>
        </w:rPr>
        <w:t xml:space="preserve">Luật Hàng không dân dụng Việt Nam </w:t>
      </w:r>
      <w:r w:rsidRPr="00F638F0">
        <w:rPr>
          <w:rFonts w:ascii="Times New Roman" w:hAnsi="Times New Roman" w:cs="Times New Roman"/>
          <w:color w:val="000000" w:themeColor="text1"/>
          <w:spacing w:val="-2"/>
          <w:sz w:val="28"/>
          <w:szCs w:val="28"/>
          <w:lang w:val="pt-BR"/>
        </w:rPr>
        <w:t>(</w:t>
      </w:r>
      <w:r w:rsidRPr="00F638F0">
        <w:rPr>
          <w:rFonts w:ascii="Times New Roman" w:hAnsi="Times New Roman" w:cs="Times New Roman"/>
          <w:color w:val="000000" w:themeColor="text1"/>
          <w:spacing w:val="-2"/>
          <w:sz w:val="28"/>
          <w:szCs w:val="28"/>
        </w:rPr>
        <w:t>thay thế</w:t>
      </w:r>
      <w:r w:rsidRPr="00F638F0">
        <w:rPr>
          <w:rFonts w:ascii="Times New Roman" w:hAnsi="Times New Roman" w:cs="Times New Roman"/>
          <w:color w:val="000000" w:themeColor="text1"/>
          <w:spacing w:val="-2"/>
          <w:sz w:val="28"/>
          <w:szCs w:val="28"/>
          <w:lang w:val="pt-BR"/>
        </w:rPr>
        <w:t xml:space="preserve">) </w:t>
      </w:r>
      <w:r w:rsidRPr="00F638F0">
        <w:rPr>
          <w:rFonts w:ascii="Times New Roman" w:hAnsi="Times New Roman" w:cs="Times New Roman"/>
          <w:color w:val="000000" w:themeColor="text1"/>
          <w:spacing w:val="-2"/>
          <w:sz w:val="28"/>
          <w:szCs w:val="28"/>
          <w:lang w:val="vi-VN"/>
        </w:rPr>
        <w:t>nhằm</w:t>
      </w:r>
      <w:r w:rsidRPr="00F638F0">
        <w:rPr>
          <w:rFonts w:ascii="Times New Roman" w:hAnsi="Times New Roman" w:cs="Times New Roman"/>
          <w:color w:val="000000" w:themeColor="text1"/>
          <w:spacing w:val="-2"/>
          <w:sz w:val="28"/>
          <w:szCs w:val="28"/>
          <w:lang w:val="pt-BR"/>
        </w:rPr>
        <w:t xml:space="preserve"> thể chế hóa chủ trương, chính sách của Đảng và Nhà nước,</w:t>
      </w:r>
      <w:r w:rsidRPr="00F638F0">
        <w:rPr>
          <w:rFonts w:ascii="Times New Roman" w:hAnsi="Times New Roman" w:cs="Times New Roman"/>
          <w:color w:val="000000" w:themeColor="text1"/>
          <w:spacing w:val="-2"/>
          <w:sz w:val="28"/>
          <w:szCs w:val="28"/>
          <w:lang w:val="vi-VN"/>
        </w:rPr>
        <w:t xml:space="preserve"> hoàn thiện cơ chế, chính sách trong lĩnh vực hàng không dân dụng;</w:t>
      </w:r>
      <w:r w:rsidRPr="00F638F0">
        <w:rPr>
          <w:rFonts w:ascii="Times New Roman" w:hAnsi="Times New Roman" w:cs="Times New Roman"/>
          <w:color w:val="000000" w:themeColor="text1"/>
          <w:spacing w:val="-2"/>
          <w:sz w:val="28"/>
          <w:szCs w:val="28"/>
          <w:lang w:val="pt-BR"/>
        </w:rPr>
        <w:t xml:space="preserve"> </w:t>
      </w:r>
      <w:r w:rsidRPr="00F638F0">
        <w:rPr>
          <w:rFonts w:ascii="Times New Roman" w:hAnsi="Times New Roman" w:cs="Times New Roman"/>
          <w:color w:val="000000" w:themeColor="text1"/>
          <w:spacing w:val="-2"/>
          <w:sz w:val="28"/>
          <w:szCs w:val="28"/>
          <w:lang w:val="vi-VN"/>
        </w:rPr>
        <w:t>thực hiện cam kết của Việt Nam với cộng đồng quốc tế</w:t>
      </w:r>
      <w:r w:rsidRPr="00F638F0">
        <w:rPr>
          <w:rFonts w:ascii="Times New Roman" w:hAnsi="Times New Roman" w:cs="Times New Roman"/>
          <w:color w:val="000000" w:themeColor="text1"/>
          <w:spacing w:val="-2"/>
          <w:sz w:val="28"/>
          <w:szCs w:val="28"/>
          <w:lang w:val="pt-BR"/>
        </w:rPr>
        <w:t>;</w:t>
      </w:r>
      <w:r w:rsidRPr="00F638F0">
        <w:rPr>
          <w:rFonts w:ascii="Times New Roman" w:hAnsi="Times New Roman" w:cs="Times New Roman"/>
          <w:color w:val="000000" w:themeColor="text1"/>
          <w:spacing w:val="-2"/>
          <w:sz w:val="28"/>
          <w:szCs w:val="28"/>
          <w:lang w:val="vi-VN"/>
        </w:rPr>
        <w:t xml:space="preserve"> tăng cường</w:t>
      </w:r>
      <w:r w:rsidRPr="00F638F0">
        <w:rPr>
          <w:rFonts w:ascii="Times New Roman" w:hAnsi="Times New Roman" w:cs="Times New Roman"/>
          <w:color w:val="000000" w:themeColor="text1"/>
          <w:spacing w:val="-2"/>
          <w:sz w:val="28"/>
          <w:szCs w:val="28"/>
          <w:lang w:val="pt-BR"/>
        </w:rPr>
        <w:t xml:space="preserve"> hiệu lực, hiệu quả công tác</w:t>
      </w:r>
      <w:r w:rsidRPr="00F638F0">
        <w:rPr>
          <w:rFonts w:ascii="Times New Roman" w:hAnsi="Times New Roman" w:cs="Times New Roman"/>
          <w:color w:val="000000" w:themeColor="text1"/>
          <w:spacing w:val="-2"/>
          <w:sz w:val="28"/>
          <w:szCs w:val="28"/>
          <w:lang w:val="vi-VN"/>
        </w:rPr>
        <w:t xml:space="preserve"> quản lý nhà nước</w:t>
      </w:r>
      <w:r w:rsidRPr="00F638F0">
        <w:rPr>
          <w:rFonts w:ascii="Times New Roman" w:hAnsi="Times New Roman" w:cs="Times New Roman"/>
          <w:color w:val="000000" w:themeColor="text1"/>
          <w:spacing w:val="-2"/>
          <w:sz w:val="28"/>
          <w:szCs w:val="28"/>
          <w:lang w:val="pt-BR"/>
        </w:rPr>
        <w:t xml:space="preserve"> lĩnh vực </w:t>
      </w:r>
      <w:r w:rsidRPr="00F638F0">
        <w:rPr>
          <w:rFonts w:ascii="Times New Roman" w:hAnsi="Times New Roman" w:cs="Times New Roman"/>
          <w:color w:val="000000" w:themeColor="text1"/>
          <w:spacing w:val="-2"/>
          <w:sz w:val="28"/>
          <w:szCs w:val="28"/>
          <w:lang w:val="vi-VN"/>
        </w:rPr>
        <w:t>h</w:t>
      </w:r>
      <w:r w:rsidRPr="00F638F0">
        <w:rPr>
          <w:rFonts w:ascii="Times New Roman" w:hAnsi="Times New Roman" w:cs="Times New Roman"/>
          <w:color w:val="000000" w:themeColor="text1"/>
          <w:spacing w:val="-2"/>
          <w:sz w:val="28"/>
          <w:szCs w:val="28"/>
          <w:lang w:val="pt-BR"/>
        </w:rPr>
        <w:t>àng không dân dụng;</w:t>
      </w:r>
      <w:r w:rsidRPr="00F638F0">
        <w:rPr>
          <w:rFonts w:ascii="Times New Roman" w:hAnsi="Times New Roman" w:cs="Times New Roman"/>
          <w:color w:val="000000" w:themeColor="text1"/>
          <w:spacing w:val="-2"/>
          <w:sz w:val="28"/>
          <w:szCs w:val="28"/>
          <w:lang w:val="vi-VN"/>
        </w:rPr>
        <w:t xml:space="preserve"> khắc phục những vướng mắc, bất cập</w:t>
      </w:r>
      <w:r w:rsidRPr="00F638F0">
        <w:rPr>
          <w:rFonts w:ascii="Times New Roman" w:hAnsi="Times New Roman" w:cs="Times New Roman"/>
          <w:color w:val="000000" w:themeColor="text1"/>
          <w:spacing w:val="-2"/>
          <w:sz w:val="28"/>
          <w:szCs w:val="28"/>
          <w:lang w:val="pt-BR"/>
        </w:rPr>
        <w:t xml:space="preserve">; </w:t>
      </w:r>
      <w:r w:rsidRPr="00F638F0">
        <w:rPr>
          <w:rFonts w:ascii="Times New Roman" w:hAnsi="Times New Roman" w:cs="Times New Roman"/>
          <w:color w:val="000000" w:themeColor="text1"/>
          <w:spacing w:val="-2"/>
          <w:sz w:val="28"/>
          <w:szCs w:val="28"/>
          <w:lang w:val="vi-VN"/>
        </w:rPr>
        <w:t>đề xuất giải quyết các vấn đề mới, vấn đề phát sinh</w:t>
      </w:r>
      <w:r w:rsidRPr="00F638F0">
        <w:rPr>
          <w:rFonts w:ascii="Times New Roman" w:hAnsi="Times New Roman" w:cs="Times New Roman"/>
          <w:color w:val="000000" w:themeColor="text1"/>
          <w:spacing w:val="-2"/>
          <w:sz w:val="28"/>
          <w:szCs w:val="28"/>
          <w:lang w:val="pt-BR"/>
        </w:rPr>
        <w:t xml:space="preserve">; </w:t>
      </w:r>
      <w:r w:rsidRPr="00F638F0">
        <w:rPr>
          <w:rFonts w:ascii="Times New Roman" w:hAnsi="Times New Roman" w:cs="Times New Roman"/>
          <w:color w:val="000000" w:themeColor="text1"/>
          <w:spacing w:val="-2"/>
          <w:sz w:val="28"/>
          <w:szCs w:val="28"/>
          <w:lang w:val="vi-VN"/>
        </w:rPr>
        <w:t>khơi thông các điểm nghẽn, tạo ra động lực mới cho sự phát triển</w:t>
      </w:r>
      <w:r w:rsidRPr="00F638F0">
        <w:rPr>
          <w:rFonts w:ascii="Times New Roman" w:hAnsi="Times New Roman" w:cs="Times New Roman"/>
          <w:color w:val="000000" w:themeColor="text1"/>
          <w:spacing w:val="-2"/>
          <w:sz w:val="28"/>
          <w:szCs w:val="28"/>
          <w:lang w:val="pt-BR"/>
        </w:rPr>
        <w:t xml:space="preserve"> kinh tế - xã hội, hội nhập quốc tế, đảm bảo quốc phòng </w:t>
      </w:r>
      <w:r w:rsidRPr="00F638F0">
        <w:rPr>
          <w:rFonts w:ascii="Times New Roman" w:hAnsi="Times New Roman" w:cs="Times New Roman"/>
          <w:color w:val="000000" w:themeColor="text1"/>
          <w:spacing w:val="-2"/>
          <w:sz w:val="28"/>
          <w:szCs w:val="28"/>
          <w:lang w:val="vi-VN"/>
        </w:rPr>
        <w:t>-</w:t>
      </w:r>
      <w:r w:rsidRPr="00F638F0">
        <w:rPr>
          <w:rFonts w:ascii="Times New Roman" w:hAnsi="Times New Roman" w:cs="Times New Roman"/>
          <w:color w:val="000000" w:themeColor="text1"/>
          <w:spacing w:val="-2"/>
          <w:sz w:val="28"/>
          <w:szCs w:val="28"/>
          <w:lang w:val="pt-BR"/>
        </w:rPr>
        <w:t xml:space="preserve"> an ninh trong kỷ nguyên mới </w:t>
      </w:r>
      <w:r w:rsidRPr="00F638F0">
        <w:rPr>
          <w:rFonts w:ascii="Times New Roman" w:hAnsi="Times New Roman" w:cs="Times New Roman"/>
          <w:color w:val="000000" w:themeColor="text1"/>
          <w:spacing w:val="-2"/>
          <w:sz w:val="28"/>
          <w:szCs w:val="28"/>
          <w:lang w:val="vi-VN"/>
        </w:rPr>
        <w:t>-</w:t>
      </w:r>
      <w:r w:rsidRPr="00F638F0">
        <w:rPr>
          <w:rFonts w:ascii="Times New Roman" w:hAnsi="Times New Roman" w:cs="Times New Roman"/>
          <w:color w:val="000000" w:themeColor="text1"/>
          <w:spacing w:val="-2"/>
          <w:sz w:val="28"/>
          <w:szCs w:val="28"/>
          <w:lang w:val="pt-BR"/>
        </w:rPr>
        <w:t xml:space="preserve"> kỷ nguyên vươn mình của dân tộ</w:t>
      </w:r>
      <w:bookmarkStart w:id="2" w:name="_Hlk191980142"/>
      <w:bookmarkEnd w:id="1"/>
      <w:r w:rsidR="00B64098" w:rsidRPr="00F638F0">
        <w:rPr>
          <w:rFonts w:ascii="Times New Roman" w:hAnsi="Times New Roman" w:cs="Times New Roman"/>
          <w:color w:val="000000" w:themeColor="text1"/>
          <w:spacing w:val="-2"/>
          <w:sz w:val="28"/>
          <w:szCs w:val="28"/>
          <w:lang w:val="pt-BR"/>
        </w:rPr>
        <w:t>. Tiếp tục kế thừa và p</w:t>
      </w:r>
      <w:r w:rsidRPr="00F638F0">
        <w:rPr>
          <w:rFonts w:ascii="Times New Roman" w:hAnsi="Times New Roman" w:cs="Times New Roman"/>
          <w:color w:val="000000" w:themeColor="text1"/>
          <w:spacing w:val="-2"/>
          <w:sz w:val="28"/>
          <w:szCs w:val="28"/>
          <w:lang w:val="pt-BR"/>
        </w:rPr>
        <w:t xml:space="preserve">hát huy những ưu điểm của </w:t>
      </w:r>
      <w:r w:rsidR="0036797A" w:rsidRPr="00F638F0">
        <w:rPr>
          <w:rFonts w:ascii="Times New Roman" w:hAnsi="Times New Roman" w:cs="Times New Roman"/>
          <w:spacing w:val="-2"/>
          <w:sz w:val="28"/>
          <w:szCs w:val="28"/>
        </w:rPr>
        <w:t>Luật Hàng không dân dụng Việt Nam</w:t>
      </w:r>
      <w:r w:rsidR="00F638F0" w:rsidRPr="00F638F0">
        <w:rPr>
          <w:rFonts w:ascii="Times New Roman" w:hAnsi="Times New Roman" w:cs="Times New Roman"/>
          <w:spacing w:val="-2"/>
          <w:sz w:val="28"/>
          <w:szCs w:val="28"/>
          <w:lang w:val="vi-VN"/>
        </w:rPr>
        <w:t xml:space="preserve"> (Luật HKDDVN)</w:t>
      </w:r>
      <w:r w:rsidRPr="00F638F0">
        <w:rPr>
          <w:rFonts w:ascii="Times New Roman" w:hAnsi="Times New Roman" w:cs="Times New Roman"/>
          <w:color w:val="000000" w:themeColor="text1"/>
          <w:spacing w:val="-2"/>
          <w:sz w:val="28"/>
          <w:szCs w:val="28"/>
          <w:lang w:val="pt-BR"/>
        </w:rPr>
        <w:t>, bổ sung, thay thế các nội dung không phù hợp, cản trở sự phát triển của lĩnh vực hàng không dân dụng. Tiếp thu có chọn lọc kinh nghiệm phát triển của hàng không của các nước tiên tiến trên thế giới.</w:t>
      </w:r>
      <w:r w:rsidRPr="00F638F0">
        <w:rPr>
          <w:rFonts w:ascii="Times New Roman" w:eastAsia="Times New Roman" w:hAnsi="Times New Roman" w:cs="Times New Roman"/>
          <w:color w:val="000000" w:themeColor="text1"/>
          <w:spacing w:val="-2"/>
          <w:sz w:val="28"/>
          <w:szCs w:val="28"/>
          <w:lang w:val="pt-BR"/>
        </w:rPr>
        <w:t xml:space="preserve"> Tiếp tục đẩy mạnh cải cách thủ tục hành chính, cải thiện môi trường kinh doanh tạo điều kiện thuận lợi cho người dân và doanh nghiệp; tăng cường phân cấp, phân quyền trong quản lý nhà nước về hàng không dân dụng; nâng cao hiệu quả chất lượng công tác</w:t>
      </w:r>
      <w:bookmarkStart w:id="3" w:name="_Hlk191998654"/>
      <w:r w:rsidRPr="00F638F0">
        <w:rPr>
          <w:rFonts w:ascii="Times New Roman" w:eastAsia="Times New Roman" w:hAnsi="Times New Roman" w:cs="Times New Roman"/>
          <w:color w:val="000000" w:themeColor="text1"/>
          <w:spacing w:val="-2"/>
          <w:sz w:val="28"/>
          <w:szCs w:val="28"/>
          <w:lang w:val="pt-BR"/>
        </w:rPr>
        <w:t xml:space="preserve"> phòng chống tham nhũng, lãng phí, tiêu cực</w:t>
      </w:r>
      <w:bookmarkEnd w:id="3"/>
      <w:r w:rsidRPr="00F638F0">
        <w:rPr>
          <w:rFonts w:ascii="Times New Roman" w:eastAsia="Times New Roman" w:hAnsi="Times New Roman" w:cs="Times New Roman"/>
          <w:color w:val="000000" w:themeColor="text1"/>
          <w:spacing w:val="-2"/>
          <w:sz w:val="28"/>
          <w:szCs w:val="28"/>
          <w:lang w:val="pt-BR"/>
        </w:rPr>
        <w:t xml:space="preserve"> trong quản lý nhà nước về hàng không dân dụng.</w:t>
      </w:r>
    </w:p>
    <w:bookmarkEnd w:id="2"/>
    <w:p w14:paraId="6D8E8E19" w14:textId="435862B0" w:rsidR="00CC11FB" w:rsidRPr="00314506" w:rsidRDefault="00CC11FB" w:rsidP="00A71568">
      <w:pPr>
        <w:spacing w:before="120" w:after="0" w:line="340" w:lineRule="exact"/>
        <w:ind w:firstLine="720"/>
        <w:jc w:val="both"/>
        <w:rPr>
          <w:rFonts w:ascii="Times New Roman" w:hAnsi="Times New Roman" w:cs="Times New Roman"/>
          <w:b/>
          <w:i/>
          <w:sz w:val="28"/>
          <w:szCs w:val="28"/>
        </w:rPr>
      </w:pPr>
      <w:r w:rsidRPr="00314506">
        <w:rPr>
          <w:rFonts w:ascii="Times New Roman" w:hAnsi="Times New Roman" w:cs="Times New Roman"/>
          <w:b/>
          <w:i/>
          <w:sz w:val="28"/>
          <w:szCs w:val="28"/>
        </w:rPr>
        <w:t>2. Mục đích, yêu cầu đánh giá</w:t>
      </w:r>
    </w:p>
    <w:p w14:paraId="30CEC0F9" w14:textId="454F2F82" w:rsidR="00791335" w:rsidRDefault="00791335" w:rsidP="00A71568">
      <w:pPr>
        <w:spacing w:before="120" w:after="0" w:line="340" w:lineRule="exact"/>
        <w:ind w:firstLine="720"/>
        <w:jc w:val="both"/>
        <w:rPr>
          <w:rFonts w:ascii="Times New Roman" w:hAnsi="Times New Roman" w:cs="Times New Roman"/>
          <w:sz w:val="28"/>
          <w:szCs w:val="28"/>
          <w:lang w:val="vi-VN"/>
        </w:rPr>
      </w:pPr>
      <w:r w:rsidRPr="00791335">
        <w:rPr>
          <w:rFonts w:ascii="Times New Roman" w:hAnsi="Times New Roman" w:cs="Times New Roman"/>
          <w:sz w:val="28"/>
          <w:szCs w:val="28"/>
        </w:rPr>
        <w:t xml:space="preserve">Căn cứ quy định tại Nghị định số 63/2010/NĐ-CP ngày 08/6/2010 của Chính phủ về kiểm soát thủ tục hành chính, Nghị định số 48/2013/NĐCP ngày 14/5/2013 sửa đổi, bổ sung một số điều của các Nghị định liên quan đến kiểm soát </w:t>
      </w:r>
      <w:r w:rsidRPr="00791335">
        <w:rPr>
          <w:rFonts w:ascii="Times New Roman" w:hAnsi="Times New Roman" w:cs="Times New Roman"/>
          <w:sz w:val="28"/>
          <w:szCs w:val="28"/>
        </w:rPr>
        <w:lastRenderedPageBreak/>
        <w:t>thủ tục hành chính và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w:t>
      </w:r>
      <w:r w:rsidR="00D4655E">
        <w:rPr>
          <w:rFonts w:ascii="Times New Roman" w:hAnsi="Times New Roman" w:cs="Times New Roman"/>
          <w:sz w:val="28"/>
          <w:szCs w:val="28"/>
        </w:rPr>
        <w:t xml:space="preserve"> Bộ Xây dựng đã thực hiện </w:t>
      </w:r>
      <w:r w:rsidR="00F638F0">
        <w:rPr>
          <w:rFonts w:ascii="Times New Roman" w:hAnsi="Times New Roman" w:cs="Times New Roman"/>
          <w:sz w:val="28"/>
          <w:szCs w:val="28"/>
          <w:lang w:val="vi-VN"/>
        </w:rPr>
        <w:t>đánh giá</w:t>
      </w:r>
      <w:r w:rsidR="0036797A">
        <w:rPr>
          <w:rFonts w:ascii="Times New Roman" w:hAnsi="Times New Roman" w:cs="Times New Roman"/>
          <w:sz w:val="28"/>
          <w:szCs w:val="28"/>
        </w:rPr>
        <w:t xml:space="preserve"> về thủ tục hành chính,</w:t>
      </w:r>
      <w:r w:rsidR="0036797A" w:rsidRPr="0036797A">
        <w:rPr>
          <w:rFonts w:ascii="Times New Roman" w:hAnsi="Times New Roman" w:cs="Times New Roman"/>
          <w:sz w:val="28"/>
          <w:szCs w:val="28"/>
        </w:rPr>
        <w:t xml:space="preserve"> </w:t>
      </w:r>
      <w:r w:rsidR="0036797A" w:rsidRPr="00CC11FB">
        <w:rPr>
          <w:rFonts w:ascii="Times New Roman" w:hAnsi="Times New Roman" w:cs="Times New Roman"/>
          <w:sz w:val="28"/>
          <w:szCs w:val="28"/>
        </w:rPr>
        <w:t>việc phân quyền, phân cấp, bảo đảm bình đẳng giới, việc thực hiện chính sách dân tộc trong dự án, dự thảo</w:t>
      </w:r>
      <w:r w:rsidR="0036797A">
        <w:rPr>
          <w:rFonts w:ascii="Times New Roman" w:hAnsi="Times New Roman" w:cs="Times New Roman"/>
          <w:sz w:val="28"/>
          <w:szCs w:val="28"/>
        </w:rPr>
        <w:t xml:space="preserve"> Luật Hàng không dân dụng Việt Nam (thay thế).</w:t>
      </w:r>
    </w:p>
    <w:p w14:paraId="7442151A" w14:textId="3C0C6CB9" w:rsidR="00F638F0" w:rsidRPr="00F638F0" w:rsidRDefault="00F638F0" w:rsidP="00A71568">
      <w:pPr>
        <w:spacing w:before="120" w:after="0" w:line="340" w:lineRule="exact"/>
        <w:ind w:firstLine="720"/>
        <w:jc w:val="both"/>
        <w:rPr>
          <w:rFonts w:ascii="Times New Roman" w:hAnsi="Times New Roman" w:cs="Times New Roman"/>
          <w:sz w:val="28"/>
          <w:szCs w:val="28"/>
          <w:lang w:val="vi-VN"/>
        </w:rPr>
      </w:pPr>
      <w:r w:rsidRPr="00A71568">
        <w:rPr>
          <w:rFonts w:ascii="Times New Roman" w:hAnsi="Times New Roman" w:cs="Times New Roman"/>
          <w:b/>
          <w:bCs/>
          <w:i/>
          <w:iCs/>
          <w:sz w:val="28"/>
          <w:szCs w:val="28"/>
        </w:rPr>
        <w:t>2.1. Mục đích</w:t>
      </w:r>
      <w:r w:rsidRPr="00F638F0">
        <w:rPr>
          <w:rFonts w:ascii="Times New Roman" w:hAnsi="Times New Roman" w:cs="Times New Roman"/>
          <w:sz w:val="28"/>
          <w:szCs w:val="28"/>
        </w:rPr>
        <w:t xml:space="preserve">: đánh giá tính hợp lý, hợp pháp, hiệu quả của thủ tục hành chính; tính phù hợp trong phân quyền, phân cấp; tác động đến bình đằng giới và việc thực hiện chính sách dân tộc trong dự thảo Luật </w:t>
      </w:r>
      <w:r>
        <w:rPr>
          <w:rFonts w:ascii="Times New Roman" w:hAnsi="Times New Roman" w:cs="Times New Roman"/>
          <w:sz w:val="28"/>
          <w:szCs w:val="28"/>
          <w:lang w:val="vi-VN"/>
        </w:rPr>
        <w:t>HKDDVN.</w:t>
      </w:r>
    </w:p>
    <w:p w14:paraId="31BEA335" w14:textId="2630811B" w:rsidR="00F638F0" w:rsidRPr="00F638F0" w:rsidRDefault="00F638F0" w:rsidP="00A71568">
      <w:pPr>
        <w:spacing w:before="120" w:after="0" w:line="340" w:lineRule="exact"/>
        <w:ind w:firstLine="720"/>
        <w:jc w:val="both"/>
        <w:rPr>
          <w:rFonts w:ascii="Times New Roman" w:hAnsi="Times New Roman" w:cs="Times New Roman"/>
          <w:b/>
          <w:bCs/>
          <w:sz w:val="28"/>
          <w:szCs w:val="28"/>
          <w:lang w:val="vi-VN"/>
        </w:rPr>
      </w:pPr>
      <w:r w:rsidRPr="00A71568">
        <w:rPr>
          <w:rFonts w:ascii="Times New Roman" w:hAnsi="Times New Roman" w:cs="Times New Roman"/>
          <w:b/>
          <w:bCs/>
          <w:i/>
          <w:iCs/>
          <w:sz w:val="28"/>
          <w:szCs w:val="28"/>
        </w:rPr>
        <w:t>2.2. Yêu cầu</w:t>
      </w:r>
      <w:r w:rsidRPr="00F638F0">
        <w:rPr>
          <w:rFonts w:ascii="Times New Roman" w:hAnsi="Times New Roman" w:cs="Times New Roman"/>
          <w:sz w:val="28"/>
          <w:szCs w:val="28"/>
        </w:rPr>
        <w:t>: nội dung đánh giá khách quan, đầy đủ, bám sát thực tiễn và phù hợp quy định pháp luật.</w:t>
      </w:r>
    </w:p>
    <w:p w14:paraId="10EE3EA9" w14:textId="77777777" w:rsidR="00CC11FB" w:rsidRPr="00CC11FB" w:rsidRDefault="00CC11FB" w:rsidP="00A71568">
      <w:pPr>
        <w:spacing w:before="120" w:after="0" w:line="340" w:lineRule="exact"/>
        <w:ind w:firstLine="720"/>
        <w:jc w:val="both"/>
        <w:rPr>
          <w:rFonts w:ascii="Times New Roman" w:hAnsi="Times New Roman" w:cs="Times New Roman"/>
          <w:b/>
          <w:bCs/>
          <w:sz w:val="28"/>
          <w:szCs w:val="28"/>
        </w:rPr>
      </w:pPr>
      <w:r w:rsidRPr="00CC11FB">
        <w:rPr>
          <w:rFonts w:ascii="Times New Roman" w:hAnsi="Times New Roman" w:cs="Times New Roman"/>
          <w:b/>
          <w:bCs/>
          <w:sz w:val="28"/>
          <w:szCs w:val="28"/>
        </w:rPr>
        <w:t>II. KẾT QUẢ ĐÁNH GIÁ</w:t>
      </w:r>
    </w:p>
    <w:p w14:paraId="1EE68A53" w14:textId="42F61859" w:rsidR="00CC11FB" w:rsidRPr="00314506" w:rsidRDefault="00CC11FB" w:rsidP="00A71568">
      <w:pPr>
        <w:spacing w:before="120" w:after="0" w:line="340" w:lineRule="exact"/>
        <w:ind w:firstLine="720"/>
        <w:jc w:val="both"/>
        <w:rPr>
          <w:rFonts w:ascii="Times New Roman" w:hAnsi="Times New Roman" w:cs="Times New Roman"/>
          <w:b/>
          <w:bCs/>
          <w:i/>
          <w:color w:val="000000" w:themeColor="text1"/>
          <w:sz w:val="28"/>
          <w:szCs w:val="28"/>
        </w:rPr>
      </w:pPr>
      <w:r w:rsidRPr="00314506">
        <w:rPr>
          <w:rFonts w:ascii="Times New Roman" w:hAnsi="Times New Roman" w:cs="Times New Roman"/>
          <w:b/>
          <w:i/>
          <w:color w:val="000000" w:themeColor="text1"/>
          <w:sz w:val="28"/>
          <w:szCs w:val="28"/>
        </w:rPr>
        <w:t>1. Đánh giá tác động thủ tụ</w:t>
      </w:r>
      <w:r w:rsidR="00314506">
        <w:rPr>
          <w:rFonts w:ascii="Times New Roman" w:hAnsi="Times New Roman" w:cs="Times New Roman"/>
          <w:b/>
          <w:i/>
          <w:color w:val="000000" w:themeColor="text1"/>
          <w:sz w:val="28"/>
          <w:szCs w:val="28"/>
        </w:rPr>
        <w:t>c hành chính</w:t>
      </w:r>
    </w:p>
    <w:p w14:paraId="45584E38" w14:textId="00E57862" w:rsidR="00FC5A81" w:rsidRDefault="002E4AE3" w:rsidP="00A71568">
      <w:pPr>
        <w:spacing w:before="120" w:after="0" w:line="340" w:lineRule="exact"/>
        <w:ind w:firstLine="720"/>
        <w:jc w:val="both"/>
        <w:rPr>
          <w:rFonts w:ascii="Times New Roman" w:hAnsi="Times New Roman" w:cs="Times New Roman"/>
          <w:color w:val="000000" w:themeColor="text1"/>
          <w:spacing w:val="3"/>
          <w:sz w:val="28"/>
          <w:szCs w:val="28"/>
          <w:shd w:val="clear" w:color="auto" w:fill="FFFFFF"/>
        </w:rPr>
      </w:pPr>
      <w:r>
        <w:rPr>
          <w:rFonts w:ascii="Times New Roman" w:hAnsi="Times New Roman" w:cs="Times New Roman"/>
          <w:color w:val="000000" w:themeColor="text1"/>
          <w:sz w:val="28"/>
          <w:szCs w:val="28"/>
          <w:shd w:val="clear" w:color="auto" w:fill="FFFFFF"/>
          <w:lang w:val="de-DE"/>
        </w:rPr>
        <w:t xml:space="preserve">Thực hiện </w:t>
      </w:r>
      <w:r w:rsidR="0036797A" w:rsidRPr="006F07DB">
        <w:rPr>
          <w:rFonts w:ascii="Times New Roman" w:hAnsi="Times New Roman" w:cs="Times New Roman"/>
          <w:color w:val="000000" w:themeColor="text1"/>
          <w:sz w:val="28"/>
          <w:szCs w:val="28"/>
          <w:shd w:val="clear" w:color="auto" w:fill="FFFFFF"/>
          <w:lang w:val="de-DE"/>
        </w:rPr>
        <w:t>Nghị quyết số 66-NQ/TW ngày 30/4/2025 của Bộ Chính trị về đổi mới công tác xây dựng và thi hành pháp luật đáp ứng yêu cầu phát triển đất nước trong kỷ nguyên mới</w:t>
      </w:r>
      <w:r w:rsidR="00F638F0">
        <w:rPr>
          <w:rFonts w:ascii="Times New Roman" w:hAnsi="Times New Roman" w:cs="Times New Roman"/>
          <w:color w:val="000000" w:themeColor="text1"/>
          <w:sz w:val="28"/>
          <w:szCs w:val="28"/>
          <w:shd w:val="clear" w:color="auto" w:fill="FFFFFF"/>
          <w:lang w:val="vi-VN"/>
        </w:rPr>
        <w:t>; Kết luận số 119-KL/TW ngày 20/01/2025 của Bộ Chính trị về định hướng đổi mới, hoàn thiện quy trình xây dựng pháp luật</w:t>
      </w:r>
      <w:r w:rsidR="0036797A" w:rsidRPr="006F07DB">
        <w:rPr>
          <w:rFonts w:ascii="Times New Roman" w:hAnsi="Times New Roman" w:cs="Times New Roman"/>
          <w:color w:val="000000" w:themeColor="text1"/>
          <w:sz w:val="28"/>
          <w:szCs w:val="28"/>
          <w:shd w:val="clear" w:color="auto" w:fill="FFFFFF"/>
          <w:lang w:val="de-DE"/>
        </w:rPr>
        <w:t xml:space="preserve"> và</w:t>
      </w:r>
      <w:r w:rsidR="0036797A" w:rsidRPr="005A4F01">
        <w:rPr>
          <w:rFonts w:ascii="Times New Roman" w:hAnsi="Times New Roman" w:cs="Times New Roman"/>
          <w:color w:val="000000" w:themeColor="text1"/>
          <w:sz w:val="28"/>
          <w:szCs w:val="28"/>
          <w:lang w:val="nl-NL"/>
        </w:rPr>
        <w:t xml:space="preserve"> Công văn số 48/CV-BCDDTKNQ ngày 03 tháng 05 năm 2025 </w:t>
      </w:r>
      <w:r w:rsidR="00F638F0">
        <w:rPr>
          <w:rFonts w:ascii="Times New Roman" w:hAnsi="Times New Roman" w:cs="Times New Roman"/>
          <w:color w:val="000000" w:themeColor="text1"/>
          <w:sz w:val="28"/>
          <w:szCs w:val="28"/>
          <w:lang w:val="vi-VN"/>
        </w:rPr>
        <w:t xml:space="preserve">của Ban chỉ đạo về tổng kết thực hiện Nghị quyết số 18-NQ/TW của Chính phủ </w:t>
      </w:r>
      <w:r w:rsidR="0036797A" w:rsidRPr="005A4F01">
        <w:rPr>
          <w:rFonts w:ascii="Times New Roman" w:hAnsi="Times New Roman" w:cs="Times New Roman"/>
          <w:color w:val="000000" w:themeColor="text1"/>
          <w:sz w:val="28"/>
          <w:szCs w:val="28"/>
          <w:lang w:val="nl-NL"/>
        </w:rPr>
        <w:t>về việc đẩy mạnh phân quyền, phân cấp theo quy định của Luật Tổ chức Chính phủ, Luật Tổ chức chính quyền địa phương và triển khai mô hình chính quyền địa phương 02 cấp</w:t>
      </w:r>
      <w:r w:rsidR="0036797A">
        <w:rPr>
          <w:rFonts w:ascii="Times New Roman" w:hAnsi="Times New Roman" w:cs="Times New Roman"/>
          <w:color w:val="000000" w:themeColor="text1"/>
          <w:sz w:val="28"/>
          <w:szCs w:val="28"/>
          <w:lang w:val="nl-NL"/>
        </w:rPr>
        <w:t>, d</w:t>
      </w:r>
      <w:r w:rsidR="00FC5A81" w:rsidRPr="006F07DB">
        <w:rPr>
          <w:rFonts w:ascii="Times New Roman" w:hAnsi="Times New Roman" w:cs="Times New Roman"/>
          <w:color w:val="000000" w:themeColor="text1"/>
          <w:sz w:val="28"/>
          <w:szCs w:val="28"/>
        </w:rPr>
        <w:t xml:space="preserve">ự thảo Luật </w:t>
      </w:r>
      <w:r w:rsidR="00F638F0">
        <w:rPr>
          <w:rFonts w:ascii="Times New Roman" w:hAnsi="Times New Roman" w:cs="Times New Roman"/>
          <w:color w:val="000000" w:themeColor="text1"/>
          <w:sz w:val="28"/>
          <w:szCs w:val="28"/>
          <w:lang w:val="vi-VN"/>
        </w:rPr>
        <w:t xml:space="preserve">HKDDVN (thay thế) </w:t>
      </w:r>
      <w:r w:rsidR="00FC5A81" w:rsidRPr="006F07DB">
        <w:rPr>
          <w:rFonts w:ascii="Times New Roman" w:hAnsi="Times New Roman" w:cs="Times New Roman"/>
          <w:color w:val="000000" w:themeColor="text1"/>
          <w:sz w:val="28"/>
          <w:szCs w:val="28"/>
        </w:rPr>
        <w:t xml:space="preserve">được xây dựng theo hướng chỉ quy định </w:t>
      </w:r>
      <w:r w:rsidR="000A3F85">
        <w:rPr>
          <w:rFonts w:ascii="Times New Roman" w:hAnsi="Times New Roman" w:cs="Times New Roman"/>
          <w:color w:val="000000" w:themeColor="text1"/>
          <w:sz w:val="28"/>
          <w:szCs w:val="28"/>
          <w:lang w:val="vi-VN"/>
        </w:rPr>
        <w:t>“</w:t>
      </w:r>
      <w:r w:rsidR="00FC5A81" w:rsidRPr="006F07DB">
        <w:rPr>
          <w:rFonts w:ascii="Times New Roman" w:hAnsi="Times New Roman" w:cs="Times New Roman"/>
          <w:color w:val="000000" w:themeColor="text1"/>
          <w:sz w:val="28"/>
          <w:szCs w:val="28"/>
        </w:rPr>
        <w:t>những vấn đề khung</w:t>
      </w:r>
      <w:r w:rsidR="000A3F85">
        <w:rPr>
          <w:rFonts w:ascii="Times New Roman" w:hAnsi="Times New Roman" w:cs="Times New Roman"/>
          <w:color w:val="000000" w:themeColor="text1"/>
          <w:sz w:val="28"/>
          <w:szCs w:val="28"/>
          <w:lang w:val="vi-VN"/>
        </w:rPr>
        <w:t>”, “những vấn đề</w:t>
      </w:r>
      <w:r w:rsidR="00FC5A81" w:rsidRPr="006F07DB">
        <w:rPr>
          <w:rFonts w:ascii="Times New Roman" w:hAnsi="Times New Roman" w:cs="Times New Roman"/>
          <w:color w:val="000000" w:themeColor="text1"/>
          <w:sz w:val="28"/>
          <w:szCs w:val="28"/>
        </w:rPr>
        <w:t xml:space="preserve"> </w:t>
      </w:r>
      <w:r w:rsidR="000A3F85">
        <w:rPr>
          <w:rFonts w:ascii="Times New Roman" w:hAnsi="Times New Roman" w:cs="Times New Roman"/>
          <w:color w:val="000000" w:themeColor="text1"/>
          <w:sz w:val="28"/>
          <w:szCs w:val="28"/>
          <w:lang w:val="vi-VN"/>
        </w:rPr>
        <w:t>có</w:t>
      </w:r>
      <w:r w:rsidR="00FC5A81" w:rsidRPr="006F07DB">
        <w:rPr>
          <w:rFonts w:ascii="Times New Roman" w:hAnsi="Times New Roman" w:cs="Times New Roman"/>
          <w:color w:val="000000" w:themeColor="text1"/>
          <w:sz w:val="28"/>
          <w:szCs w:val="28"/>
        </w:rPr>
        <w:t xml:space="preserve"> tính nguyên tắc</w:t>
      </w:r>
      <w:r w:rsidR="000A3F85">
        <w:rPr>
          <w:rFonts w:ascii="Times New Roman" w:hAnsi="Times New Roman" w:cs="Times New Roman"/>
          <w:color w:val="000000" w:themeColor="text1"/>
          <w:sz w:val="28"/>
          <w:szCs w:val="28"/>
          <w:lang w:val="vi-VN"/>
        </w:rPr>
        <w:t xml:space="preserve"> thuộc thẩm quyền của Quốc hội”</w:t>
      </w:r>
      <w:r w:rsidR="00293732">
        <w:rPr>
          <w:rFonts w:ascii="Times New Roman" w:hAnsi="Times New Roman" w:cs="Times New Roman"/>
          <w:color w:val="000000" w:themeColor="text1"/>
          <w:sz w:val="28"/>
          <w:szCs w:val="28"/>
          <w:lang w:val="vi-VN"/>
        </w:rPr>
        <w:t>; c</w:t>
      </w:r>
      <w:r w:rsidR="00FC5A81" w:rsidRPr="006F07DB">
        <w:rPr>
          <w:rFonts w:ascii="Times New Roman" w:hAnsi="Times New Roman" w:cs="Times New Roman"/>
          <w:color w:val="000000" w:themeColor="text1"/>
          <w:sz w:val="28"/>
          <w:szCs w:val="28"/>
        </w:rPr>
        <w:t xml:space="preserve">ác quy định cụ thể, </w:t>
      </w:r>
      <w:r w:rsidR="0036797A">
        <w:rPr>
          <w:rFonts w:ascii="Times New Roman" w:hAnsi="Times New Roman" w:cs="Times New Roman"/>
          <w:color w:val="000000" w:themeColor="text1"/>
          <w:sz w:val="28"/>
          <w:szCs w:val="28"/>
        </w:rPr>
        <w:t xml:space="preserve">chi tiết </w:t>
      </w:r>
      <w:r w:rsidR="00FC5A81" w:rsidRPr="006F07DB">
        <w:rPr>
          <w:rFonts w:ascii="Times New Roman" w:hAnsi="Times New Roman" w:cs="Times New Roman"/>
          <w:color w:val="000000" w:themeColor="text1"/>
          <w:sz w:val="28"/>
          <w:szCs w:val="28"/>
        </w:rPr>
        <w:t>thuộc thẩm quyền của Chính phủ và các Bộ, ngành sẽ được quy định tại các văn bản dưới Luật</w:t>
      </w:r>
      <w:r w:rsidR="000A3F85">
        <w:rPr>
          <w:rFonts w:ascii="Times New Roman" w:hAnsi="Times New Roman" w:cs="Times New Roman"/>
          <w:color w:val="000000" w:themeColor="text1"/>
          <w:sz w:val="28"/>
          <w:szCs w:val="28"/>
          <w:lang w:val="vi-VN"/>
        </w:rPr>
        <w:t xml:space="preserve"> để “đảm bảo linh hoạt, phù hợp với thực tiễn”</w:t>
      </w:r>
      <w:r w:rsidR="00FC5A81" w:rsidRPr="006F07DB">
        <w:rPr>
          <w:rFonts w:ascii="Times New Roman" w:hAnsi="Times New Roman" w:cs="Times New Roman"/>
          <w:color w:val="000000" w:themeColor="text1"/>
          <w:sz w:val="28"/>
          <w:szCs w:val="28"/>
        </w:rPr>
        <w:t xml:space="preserve">. </w:t>
      </w:r>
      <w:r w:rsidR="000A3F85">
        <w:rPr>
          <w:rFonts w:ascii="Times New Roman" w:hAnsi="Times New Roman" w:cs="Times New Roman"/>
          <w:color w:val="000000" w:themeColor="text1"/>
          <w:sz w:val="28"/>
          <w:szCs w:val="28"/>
          <w:lang w:val="vi-VN"/>
        </w:rPr>
        <w:t>Vì vậy</w:t>
      </w:r>
      <w:r w:rsidR="00FC5A81" w:rsidRPr="006F07DB">
        <w:rPr>
          <w:rFonts w:ascii="Times New Roman" w:hAnsi="Times New Roman" w:cs="Times New Roman"/>
          <w:color w:val="000000" w:themeColor="text1"/>
          <w:sz w:val="28"/>
          <w:szCs w:val="28"/>
        </w:rPr>
        <w:t xml:space="preserve">, </w:t>
      </w:r>
      <w:r w:rsidR="00FC5A81">
        <w:rPr>
          <w:rFonts w:ascii="Times New Roman" w:hAnsi="Times New Roman" w:cs="Times New Roman"/>
          <w:color w:val="000000" w:themeColor="text1"/>
          <w:sz w:val="28"/>
          <w:szCs w:val="28"/>
        </w:rPr>
        <w:t xml:space="preserve">dự thảo </w:t>
      </w:r>
      <w:r w:rsidR="0036797A">
        <w:rPr>
          <w:rFonts w:ascii="Times New Roman" w:hAnsi="Times New Roman" w:cs="Times New Roman"/>
          <w:sz w:val="28"/>
          <w:szCs w:val="28"/>
        </w:rPr>
        <w:t xml:space="preserve">Luật </w:t>
      </w:r>
      <w:r w:rsidR="000A3F85">
        <w:rPr>
          <w:rFonts w:ascii="Times New Roman" w:hAnsi="Times New Roman" w:cs="Times New Roman"/>
          <w:sz w:val="28"/>
          <w:szCs w:val="28"/>
          <w:lang w:val="vi-VN"/>
        </w:rPr>
        <w:t>HKDDVN</w:t>
      </w:r>
      <w:r w:rsidR="0036797A">
        <w:rPr>
          <w:rFonts w:ascii="Times New Roman" w:hAnsi="Times New Roman" w:cs="Times New Roman"/>
          <w:sz w:val="28"/>
          <w:szCs w:val="28"/>
        </w:rPr>
        <w:t xml:space="preserve"> </w:t>
      </w:r>
      <w:r w:rsidR="00FC5A81">
        <w:rPr>
          <w:rFonts w:ascii="Times New Roman" w:hAnsi="Times New Roman" w:cs="Times New Roman"/>
          <w:color w:val="000000" w:themeColor="text1"/>
          <w:sz w:val="28"/>
          <w:szCs w:val="28"/>
        </w:rPr>
        <w:t xml:space="preserve">(thay thế) </w:t>
      </w:r>
      <w:r w:rsidR="00FC5A81" w:rsidRPr="006F07DB">
        <w:rPr>
          <w:rFonts w:ascii="Times New Roman" w:hAnsi="Times New Roman" w:cs="Times New Roman"/>
          <w:color w:val="000000" w:themeColor="text1"/>
          <w:sz w:val="28"/>
          <w:szCs w:val="28"/>
        </w:rPr>
        <w:t xml:space="preserve">không còn quy định cụ thể </w:t>
      </w:r>
      <w:r w:rsidR="0036797A">
        <w:rPr>
          <w:rFonts w:ascii="Times New Roman" w:hAnsi="Times New Roman" w:cs="Times New Roman"/>
          <w:color w:val="000000" w:themeColor="text1"/>
          <w:sz w:val="28"/>
          <w:szCs w:val="28"/>
        </w:rPr>
        <w:t xml:space="preserve">về </w:t>
      </w:r>
      <w:r w:rsidR="00FC5A81" w:rsidRPr="006F07DB">
        <w:rPr>
          <w:rFonts w:ascii="Times New Roman" w:hAnsi="Times New Roman" w:cs="Times New Roman"/>
          <w:color w:val="000000" w:themeColor="text1"/>
          <w:sz w:val="28"/>
          <w:szCs w:val="28"/>
        </w:rPr>
        <w:t>thủ tục hành chính</w:t>
      </w:r>
      <w:r w:rsidR="0036797A">
        <w:rPr>
          <w:rFonts w:ascii="Times New Roman" w:hAnsi="Times New Roman" w:cs="Times New Roman"/>
          <w:color w:val="000000" w:themeColor="text1"/>
          <w:sz w:val="28"/>
          <w:szCs w:val="28"/>
        </w:rPr>
        <w:t xml:space="preserve"> (tên, nội dung, trình tự, thủ tục).</w:t>
      </w:r>
      <w:r w:rsidR="00FC5A81" w:rsidRPr="006F07DB">
        <w:rPr>
          <w:rFonts w:ascii="Times New Roman" w:hAnsi="Times New Roman" w:cs="Times New Roman"/>
          <w:color w:val="000000" w:themeColor="text1"/>
          <w:sz w:val="28"/>
          <w:szCs w:val="28"/>
        </w:rPr>
        <w:t xml:space="preserve"> </w:t>
      </w:r>
      <w:r w:rsidR="0036797A">
        <w:rPr>
          <w:rFonts w:ascii="Times New Roman" w:hAnsi="Times New Roman" w:cs="Times New Roman"/>
          <w:color w:val="000000" w:themeColor="text1"/>
          <w:sz w:val="28"/>
          <w:szCs w:val="28"/>
        </w:rPr>
        <w:t>C</w:t>
      </w:r>
      <w:r w:rsidR="00FC5A81" w:rsidRPr="00D4655E">
        <w:rPr>
          <w:rFonts w:ascii="Times New Roman" w:hAnsi="Times New Roman" w:cs="Times New Roman"/>
          <w:color w:val="000000" w:themeColor="text1"/>
          <w:spacing w:val="3"/>
          <w:sz w:val="28"/>
          <w:szCs w:val="28"/>
          <w:shd w:val="clear" w:color="auto" w:fill="FFFFFF"/>
        </w:rPr>
        <w:t>ác thủ tục hành chính sẽ được phân định th</w:t>
      </w:r>
      <w:r w:rsidR="00FC5A81">
        <w:rPr>
          <w:rFonts w:ascii="Times New Roman" w:hAnsi="Times New Roman" w:cs="Times New Roman"/>
          <w:color w:val="000000" w:themeColor="text1"/>
          <w:spacing w:val="3"/>
          <w:sz w:val="28"/>
          <w:szCs w:val="28"/>
          <w:shd w:val="clear" w:color="auto" w:fill="FFFFFF"/>
        </w:rPr>
        <w:t>ẩm</w:t>
      </w:r>
      <w:r w:rsidR="00FC5A81" w:rsidRPr="00D4655E">
        <w:rPr>
          <w:rFonts w:ascii="Times New Roman" w:hAnsi="Times New Roman" w:cs="Times New Roman"/>
          <w:color w:val="000000" w:themeColor="text1"/>
          <w:spacing w:val="3"/>
          <w:sz w:val="28"/>
          <w:szCs w:val="28"/>
          <w:shd w:val="clear" w:color="auto" w:fill="FFFFFF"/>
        </w:rPr>
        <w:t xml:space="preserve"> quyền</w:t>
      </w:r>
      <w:r w:rsidR="000A3F85">
        <w:rPr>
          <w:rFonts w:ascii="Times New Roman" w:hAnsi="Times New Roman" w:cs="Times New Roman"/>
          <w:color w:val="000000" w:themeColor="text1"/>
          <w:spacing w:val="3"/>
          <w:sz w:val="28"/>
          <w:szCs w:val="28"/>
          <w:shd w:val="clear" w:color="auto" w:fill="FFFFFF"/>
          <w:lang w:val="vi-VN"/>
        </w:rPr>
        <w:t>, quy định rõ trình tự, thủ tục hành chính</w:t>
      </w:r>
      <w:r w:rsidR="00FC5A81" w:rsidRPr="00D4655E">
        <w:rPr>
          <w:rFonts w:ascii="Times New Roman" w:hAnsi="Times New Roman" w:cs="Times New Roman"/>
          <w:color w:val="000000" w:themeColor="text1"/>
          <w:spacing w:val="3"/>
          <w:sz w:val="28"/>
          <w:szCs w:val="28"/>
          <w:shd w:val="clear" w:color="auto" w:fill="FFFFFF"/>
        </w:rPr>
        <w:t xml:space="preserve"> tại các </w:t>
      </w:r>
      <w:r w:rsidR="0036797A">
        <w:rPr>
          <w:rFonts w:ascii="Times New Roman" w:hAnsi="Times New Roman" w:cs="Times New Roman"/>
          <w:color w:val="000000" w:themeColor="text1"/>
          <w:spacing w:val="3"/>
          <w:sz w:val="28"/>
          <w:szCs w:val="28"/>
          <w:shd w:val="clear" w:color="auto" w:fill="FFFFFF"/>
        </w:rPr>
        <w:t xml:space="preserve">văn bản hướng dẫn </w:t>
      </w:r>
      <w:r w:rsidR="00FC5A81" w:rsidRPr="00D4655E">
        <w:rPr>
          <w:rFonts w:ascii="Times New Roman" w:hAnsi="Times New Roman" w:cs="Times New Roman"/>
          <w:color w:val="000000" w:themeColor="text1"/>
          <w:spacing w:val="3"/>
          <w:sz w:val="28"/>
          <w:szCs w:val="28"/>
          <w:shd w:val="clear" w:color="auto" w:fill="FFFFFF"/>
        </w:rPr>
        <w:t>chi tiết</w:t>
      </w:r>
      <w:r w:rsidR="000A3F85">
        <w:rPr>
          <w:rFonts w:ascii="Times New Roman" w:hAnsi="Times New Roman" w:cs="Times New Roman"/>
          <w:color w:val="000000" w:themeColor="text1"/>
          <w:spacing w:val="3"/>
          <w:sz w:val="28"/>
          <w:szCs w:val="28"/>
          <w:shd w:val="clear" w:color="auto" w:fill="FFFFFF"/>
          <w:lang w:val="vi-VN"/>
        </w:rPr>
        <w:t xml:space="preserve"> Luật HKDDVN (văn bản dưới luật)</w:t>
      </w:r>
      <w:r w:rsidR="00FC5A81">
        <w:rPr>
          <w:rFonts w:ascii="Times New Roman" w:hAnsi="Times New Roman" w:cs="Times New Roman"/>
          <w:color w:val="000000" w:themeColor="text1"/>
          <w:spacing w:val="3"/>
          <w:sz w:val="28"/>
          <w:szCs w:val="28"/>
          <w:shd w:val="clear" w:color="auto" w:fill="FFFFFF"/>
        </w:rPr>
        <w:t>.</w:t>
      </w:r>
    </w:p>
    <w:p w14:paraId="48FC35A4" w14:textId="222F7262" w:rsidR="00E50147" w:rsidRPr="000A3F85" w:rsidRDefault="00D10D6D" w:rsidP="00A71568">
      <w:pPr>
        <w:spacing w:before="120" w:after="0" w:line="340" w:lineRule="exact"/>
        <w:ind w:firstLine="720"/>
        <w:jc w:val="both"/>
        <w:rPr>
          <w:rFonts w:ascii="Times New Roman" w:hAnsi="Times New Roman" w:cs="Times New Roman"/>
          <w:color w:val="000000" w:themeColor="text1"/>
          <w:spacing w:val="-2"/>
          <w:sz w:val="28"/>
          <w:szCs w:val="28"/>
          <w:lang w:val="vi-VN"/>
        </w:rPr>
      </w:pPr>
      <w:r>
        <w:rPr>
          <w:rFonts w:ascii="Times New Roman" w:hAnsi="Times New Roman" w:cs="Times New Roman"/>
          <w:color w:val="000000" w:themeColor="text1"/>
          <w:spacing w:val="3"/>
          <w:sz w:val="28"/>
          <w:szCs w:val="28"/>
          <w:shd w:val="clear" w:color="auto" w:fill="FFFFFF"/>
        </w:rPr>
        <w:t xml:space="preserve">Hiện tại, </w:t>
      </w:r>
      <w:r w:rsidR="001C43EF">
        <w:rPr>
          <w:rFonts w:ascii="Times New Roman" w:hAnsi="Times New Roman" w:cs="Times New Roman"/>
          <w:color w:val="000000" w:themeColor="text1"/>
          <w:spacing w:val="3"/>
          <w:sz w:val="28"/>
          <w:szCs w:val="28"/>
          <w:shd w:val="clear" w:color="auto" w:fill="FFFFFF"/>
        </w:rPr>
        <w:t>dự thảo</w:t>
      </w:r>
      <w:r>
        <w:rPr>
          <w:rFonts w:ascii="Times New Roman" w:hAnsi="Times New Roman" w:cs="Times New Roman"/>
          <w:color w:val="000000" w:themeColor="text1"/>
          <w:spacing w:val="3"/>
          <w:sz w:val="28"/>
          <w:szCs w:val="28"/>
          <w:shd w:val="clear" w:color="auto" w:fill="FFFFFF"/>
        </w:rPr>
        <w:t xml:space="preserve"> Luật đã thực hiện bãi bỏ </w:t>
      </w:r>
      <w:r w:rsidR="006E0828" w:rsidRPr="00CF5BD1">
        <w:rPr>
          <w:rFonts w:ascii="Times New Roman" w:hAnsi="Times New Roman" w:cs="Times New Roman"/>
          <w:color w:val="000000" w:themeColor="text1"/>
          <w:spacing w:val="3"/>
          <w:sz w:val="28"/>
          <w:szCs w:val="28"/>
          <w:shd w:val="clear" w:color="auto" w:fill="FFFFFF"/>
        </w:rPr>
        <w:t>các nhóm thủ tục hành chính</w:t>
      </w:r>
      <w:r w:rsidR="001C43EF">
        <w:rPr>
          <w:rFonts w:ascii="Times New Roman" w:hAnsi="Times New Roman" w:cs="Times New Roman"/>
          <w:color w:val="000000" w:themeColor="text1"/>
          <w:spacing w:val="3"/>
          <w:sz w:val="28"/>
          <w:szCs w:val="28"/>
          <w:shd w:val="clear" w:color="auto" w:fill="FFFFFF"/>
        </w:rPr>
        <w:t xml:space="preserve">: Mở cảng hàng không; </w:t>
      </w:r>
      <w:r w:rsidR="00937BDF">
        <w:rPr>
          <w:rFonts w:ascii="Times New Roman" w:hAnsi="Times New Roman" w:cs="Times New Roman"/>
          <w:color w:val="000000" w:themeColor="text1"/>
          <w:spacing w:val="3"/>
          <w:sz w:val="28"/>
          <w:szCs w:val="28"/>
          <w:shd w:val="clear" w:color="auto" w:fill="FFFFFF"/>
        </w:rPr>
        <w:t>Đ</w:t>
      </w:r>
      <w:r w:rsidR="001C43EF">
        <w:rPr>
          <w:rFonts w:ascii="Times New Roman" w:hAnsi="Times New Roman" w:cs="Times New Roman"/>
          <w:color w:val="000000" w:themeColor="text1"/>
          <w:spacing w:val="3"/>
          <w:sz w:val="28"/>
          <w:szCs w:val="28"/>
          <w:shd w:val="clear" w:color="auto" w:fill="FFFFFF"/>
        </w:rPr>
        <w:t>ăng ký cảng;</w:t>
      </w:r>
      <w:r w:rsidR="00937BDF">
        <w:rPr>
          <w:rFonts w:ascii="Times New Roman" w:hAnsi="Times New Roman" w:cs="Times New Roman"/>
          <w:color w:val="000000" w:themeColor="text1"/>
          <w:spacing w:val="3"/>
          <w:sz w:val="28"/>
          <w:szCs w:val="28"/>
          <w:shd w:val="clear" w:color="auto" w:fill="FFFFFF"/>
        </w:rPr>
        <w:t xml:space="preserve"> Đăng ký cảng hàng không đang xây dựng;</w:t>
      </w:r>
      <w:r w:rsidR="001C43EF">
        <w:rPr>
          <w:rFonts w:ascii="Times New Roman" w:hAnsi="Times New Roman" w:cs="Times New Roman"/>
          <w:color w:val="000000" w:themeColor="text1"/>
          <w:spacing w:val="3"/>
          <w:sz w:val="28"/>
          <w:szCs w:val="28"/>
          <w:shd w:val="clear" w:color="auto" w:fill="FFFFFF"/>
        </w:rPr>
        <w:t xml:space="preserve"> Điều lệ vận chuyển; </w:t>
      </w:r>
      <w:r w:rsidR="001C43EF" w:rsidRPr="00AE5230">
        <w:rPr>
          <w:rFonts w:ascii="Times New Roman" w:hAnsi="Times New Roman" w:cs="Times New Roman"/>
          <w:color w:val="000000" w:themeColor="text1"/>
          <w:spacing w:val="-2"/>
          <w:sz w:val="28"/>
          <w:szCs w:val="28"/>
        </w:rPr>
        <w:t>Giấy phép thành lập Văn phòng đại diện, Văn phòng bán vé của hãng hàng không nước ngoài tại Việt Nam</w:t>
      </w:r>
      <w:r w:rsidR="001C43EF">
        <w:rPr>
          <w:rFonts w:ascii="Times New Roman" w:hAnsi="Times New Roman" w:cs="Times New Roman"/>
          <w:color w:val="000000" w:themeColor="text1"/>
          <w:spacing w:val="-2"/>
          <w:sz w:val="28"/>
          <w:szCs w:val="28"/>
        </w:rPr>
        <w:t xml:space="preserve">; </w:t>
      </w:r>
      <w:r w:rsidR="002A596C">
        <w:rPr>
          <w:rFonts w:ascii="Times New Roman" w:hAnsi="Times New Roman" w:cs="Times New Roman"/>
          <w:color w:val="000000" w:themeColor="text1"/>
          <w:spacing w:val="-2"/>
          <w:sz w:val="28"/>
          <w:szCs w:val="28"/>
        </w:rPr>
        <w:t>Đăng ký vận đơn hàng không thứ cấp</w:t>
      </w:r>
      <w:r w:rsidR="00064506">
        <w:rPr>
          <w:rFonts w:ascii="Times New Roman" w:hAnsi="Times New Roman" w:cs="Times New Roman"/>
          <w:i/>
          <w:iCs/>
          <w:color w:val="000000" w:themeColor="text1"/>
          <w:spacing w:val="-2"/>
          <w:sz w:val="28"/>
          <w:szCs w:val="28"/>
        </w:rPr>
        <w:t xml:space="preserve">; </w:t>
      </w:r>
      <w:r w:rsidR="00064506" w:rsidRPr="00064506">
        <w:rPr>
          <w:rFonts w:ascii="Times New Roman" w:hAnsi="Times New Roman" w:cs="Times New Roman"/>
          <w:color w:val="000000" w:themeColor="text1"/>
          <w:spacing w:val="-2"/>
          <w:sz w:val="28"/>
          <w:szCs w:val="28"/>
        </w:rPr>
        <w:t>3 thủ tục hành chính nhóm nhân viên hàng không</w:t>
      </w:r>
      <w:r w:rsidR="00064506">
        <w:rPr>
          <w:rFonts w:ascii="Times New Roman" w:hAnsi="Times New Roman" w:cs="Times New Roman"/>
          <w:i/>
          <w:iCs/>
          <w:color w:val="000000" w:themeColor="text1"/>
          <w:spacing w:val="-2"/>
          <w:sz w:val="28"/>
          <w:szCs w:val="28"/>
        </w:rPr>
        <w:t xml:space="preserve"> </w:t>
      </w:r>
      <w:r w:rsidR="00CC2801" w:rsidRPr="00CC2801">
        <w:rPr>
          <w:rFonts w:ascii="Times New Roman" w:hAnsi="Times New Roman" w:cs="Times New Roman"/>
          <w:i/>
          <w:iCs/>
          <w:color w:val="000000" w:themeColor="text1"/>
          <w:spacing w:val="-2"/>
          <w:sz w:val="28"/>
          <w:szCs w:val="28"/>
        </w:rPr>
        <w:t>(chi tiết tại biểu đánh giá tác động</w:t>
      </w:r>
      <w:r w:rsidR="00284187">
        <w:rPr>
          <w:rFonts w:ascii="Times New Roman" w:hAnsi="Times New Roman" w:cs="Times New Roman"/>
          <w:i/>
          <w:iCs/>
          <w:color w:val="000000" w:themeColor="text1"/>
          <w:spacing w:val="-2"/>
          <w:sz w:val="28"/>
          <w:szCs w:val="28"/>
        </w:rPr>
        <w:t xml:space="preserve"> mẫu số 01 và 04</w:t>
      </w:r>
      <w:r w:rsidR="00CC2801" w:rsidRPr="00CC2801">
        <w:rPr>
          <w:rFonts w:ascii="Times New Roman" w:hAnsi="Times New Roman" w:cs="Times New Roman"/>
          <w:i/>
          <w:iCs/>
          <w:color w:val="000000" w:themeColor="text1"/>
          <w:spacing w:val="-2"/>
          <w:sz w:val="28"/>
          <w:szCs w:val="28"/>
        </w:rPr>
        <w:t xml:space="preserve"> kèm theo)</w:t>
      </w:r>
      <w:r w:rsidR="00A1171E">
        <w:rPr>
          <w:rFonts w:ascii="Times New Roman" w:hAnsi="Times New Roman" w:cs="Times New Roman"/>
          <w:i/>
          <w:iCs/>
          <w:color w:val="000000" w:themeColor="text1"/>
          <w:spacing w:val="-2"/>
          <w:sz w:val="28"/>
          <w:szCs w:val="28"/>
        </w:rPr>
        <w:t>.</w:t>
      </w:r>
      <w:r w:rsidR="00937BDF">
        <w:rPr>
          <w:rFonts w:ascii="Times New Roman" w:hAnsi="Times New Roman" w:cs="Times New Roman"/>
          <w:color w:val="000000" w:themeColor="text1"/>
          <w:spacing w:val="-2"/>
          <w:sz w:val="28"/>
          <w:szCs w:val="28"/>
        </w:rPr>
        <w:t xml:space="preserve"> </w:t>
      </w:r>
      <w:r w:rsidR="000A3F85">
        <w:rPr>
          <w:rFonts w:ascii="Times New Roman" w:hAnsi="Times New Roman" w:cs="Times New Roman"/>
          <w:color w:val="000000" w:themeColor="text1"/>
          <w:spacing w:val="-2"/>
          <w:sz w:val="28"/>
          <w:szCs w:val="28"/>
          <w:lang w:val="vi-VN"/>
        </w:rPr>
        <w:t>Các nhóm thủ tục này sẽ không được quy định tại các văn bản dưới luật vì các lý do sau:</w:t>
      </w:r>
    </w:p>
    <w:p w14:paraId="0595CF02" w14:textId="7B451AF5" w:rsidR="008041E9" w:rsidRPr="008041E9" w:rsidRDefault="00E50147" w:rsidP="00A71568">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8041E9" w:rsidRPr="008041E9">
        <w:rPr>
          <w:rFonts w:ascii="Times New Roman" w:hAnsi="Times New Roman" w:cs="Times New Roman"/>
          <w:sz w:val="28"/>
          <w:szCs w:val="28"/>
        </w:rPr>
        <w:t>Cắt giảm, đơn giản hóa thủ tục hành chính liên quan đến hoạt động sản xuất, kinh doanh</w:t>
      </w:r>
      <w:r w:rsidR="000A3F85">
        <w:rPr>
          <w:rFonts w:ascii="Times New Roman" w:hAnsi="Times New Roman" w:cs="Times New Roman"/>
          <w:sz w:val="28"/>
          <w:szCs w:val="28"/>
          <w:lang w:val="vi-VN"/>
        </w:rPr>
        <w:t>. Nhả nước</w:t>
      </w:r>
      <w:r w:rsidR="008041E9" w:rsidRPr="008041E9">
        <w:rPr>
          <w:rFonts w:ascii="Times New Roman" w:hAnsi="Times New Roman" w:cs="Times New Roman"/>
          <w:sz w:val="28"/>
          <w:szCs w:val="28"/>
        </w:rPr>
        <w:t xml:space="preserve"> không can thiệp sâu vào hoạt động kinh doanh của doanh nghiệp</w:t>
      </w:r>
      <w:r w:rsidR="000A3F85">
        <w:rPr>
          <w:rFonts w:ascii="Times New Roman" w:hAnsi="Times New Roman" w:cs="Times New Roman"/>
          <w:sz w:val="28"/>
          <w:szCs w:val="28"/>
          <w:lang w:val="vi-VN"/>
        </w:rPr>
        <w:t>; việc cắt giảm nhằm</w:t>
      </w:r>
      <w:r w:rsidR="008041E9" w:rsidRPr="008041E9">
        <w:rPr>
          <w:rFonts w:ascii="Times New Roman" w:hAnsi="Times New Roman" w:cs="Times New Roman"/>
          <w:sz w:val="28"/>
          <w:szCs w:val="28"/>
        </w:rPr>
        <w:t xml:space="preserve"> </w:t>
      </w:r>
      <w:r w:rsidR="006B4064">
        <w:rPr>
          <w:rFonts w:ascii="Times New Roman" w:hAnsi="Times New Roman" w:cs="Times New Roman"/>
          <w:sz w:val="28"/>
          <w:szCs w:val="28"/>
        </w:rPr>
        <w:t xml:space="preserve">tạo môi trường đầu tư kinh doanh công bằng, </w:t>
      </w:r>
      <w:r w:rsidR="006B4064">
        <w:rPr>
          <w:rFonts w:ascii="Times New Roman" w:hAnsi="Times New Roman" w:cs="Times New Roman"/>
          <w:sz w:val="28"/>
          <w:szCs w:val="28"/>
        </w:rPr>
        <w:lastRenderedPageBreak/>
        <w:t xml:space="preserve">minh bạch, an toàn và hiệu quả đảm bảo </w:t>
      </w:r>
      <w:r w:rsidR="008041E9" w:rsidRPr="008041E9">
        <w:rPr>
          <w:rFonts w:ascii="Times New Roman" w:hAnsi="Times New Roman" w:cs="Times New Roman"/>
          <w:sz w:val="28"/>
          <w:szCs w:val="28"/>
        </w:rPr>
        <w:t>phù hợp với chủ trương tinh gọn bộ máy</w:t>
      </w:r>
      <w:r w:rsidR="006B4064">
        <w:rPr>
          <w:rFonts w:ascii="Times New Roman" w:hAnsi="Times New Roman" w:cs="Times New Roman"/>
          <w:sz w:val="28"/>
          <w:szCs w:val="28"/>
        </w:rPr>
        <w:t xml:space="preserve"> của Đảng, chính phủ</w:t>
      </w:r>
      <w:r>
        <w:rPr>
          <w:rFonts w:ascii="Times New Roman" w:hAnsi="Times New Roman" w:cs="Times New Roman"/>
          <w:sz w:val="28"/>
          <w:szCs w:val="28"/>
        </w:rPr>
        <w:t>;</w:t>
      </w:r>
    </w:p>
    <w:p w14:paraId="3468CB07" w14:textId="77777777" w:rsidR="000A3F85" w:rsidRDefault="00E50147" w:rsidP="00A71568">
      <w:pPr>
        <w:spacing w:before="120" w:after="0" w:line="340" w:lineRule="exact"/>
        <w:ind w:firstLine="7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8041E9" w:rsidRPr="008041E9">
        <w:rPr>
          <w:rFonts w:ascii="Times New Roman" w:hAnsi="Times New Roman" w:cs="Times New Roman"/>
          <w:sz w:val="28"/>
          <w:szCs w:val="28"/>
        </w:rPr>
        <w:t>Hạn chế việc sử dụng nhiều giấy phép trong công tác quản lý</w:t>
      </w:r>
      <w:r w:rsidR="000A3F85">
        <w:rPr>
          <w:rFonts w:ascii="Times New Roman" w:hAnsi="Times New Roman" w:cs="Times New Roman"/>
          <w:sz w:val="28"/>
          <w:szCs w:val="28"/>
          <w:lang w:val="vi-VN"/>
        </w:rPr>
        <w:t xml:space="preserve">. Các hoạt động cấp phép này sẽ được </w:t>
      </w:r>
      <w:r w:rsidR="006B4064">
        <w:rPr>
          <w:rFonts w:ascii="Times New Roman" w:hAnsi="Times New Roman" w:cs="Times New Roman"/>
          <w:sz w:val="28"/>
          <w:szCs w:val="28"/>
        </w:rPr>
        <w:t>chuyển thành hậu kiểm</w:t>
      </w:r>
      <w:r w:rsidR="008041E9" w:rsidRPr="008041E9">
        <w:rPr>
          <w:rFonts w:ascii="Times New Roman" w:hAnsi="Times New Roman" w:cs="Times New Roman"/>
          <w:sz w:val="28"/>
          <w:szCs w:val="28"/>
        </w:rPr>
        <w:t xml:space="preserve">. </w:t>
      </w:r>
    </w:p>
    <w:p w14:paraId="502537F3" w14:textId="5AB5BCF9" w:rsidR="00EE280B" w:rsidRDefault="000A3F85" w:rsidP="00A71568">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vi-VN"/>
        </w:rPr>
        <w:t>- Các thủ tục hành chính này không còn phù hợp</w:t>
      </w:r>
      <w:r w:rsidR="008041E9" w:rsidRPr="008041E9">
        <w:rPr>
          <w:rFonts w:ascii="Times New Roman" w:hAnsi="Times New Roman" w:cs="Times New Roman"/>
          <w:sz w:val="28"/>
          <w:szCs w:val="28"/>
        </w:rPr>
        <w:t xml:space="preserve"> với thông lệ quốc tế và quy định của</w:t>
      </w:r>
      <w:r w:rsidR="008041E9">
        <w:rPr>
          <w:rFonts w:ascii="Times New Roman" w:hAnsi="Times New Roman" w:cs="Times New Roman"/>
          <w:sz w:val="28"/>
          <w:szCs w:val="28"/>
        </w:rPr>
        <w:t xml:space="preserve"> Tổ chức hàng không dân dụng quốc tế (</w:t>
      </w:r>
      <w:r w:rsidR="008041E9" w:rsidRPr="008041E9">
        <w:rPr>
          <w:rFonts w:ascii="Times New Roman" w:hAnsi="Times New Roman" w:cs="Times New Roman"/>
          <w:sz w:val="28"/>
          <w:szCs w:val="28"/>
        </w:rPr>
        <w:t>ICAO</w:t>
      </w:r>
      <w:r w:rsidR="008041E9">
        <w:rPr>
          <w:rFonts w:ascii="Times New Roman" w:hAnsi="Times New Roman" w:cs="Times New Roman"/>
          <w:sz w:val="28"/>
          <w:szCs w:val="28"/>
        </w:rPr>
        <w:t>)</w:t>
      </w:r>
      <w:r w:rsidR="00E50147">
        <w:rPr>
          <w:rFonts w:ascii="Times New Roman" w:hAnsi="Times New Roman" w:cs="Times New Roman"/>
          <w:sz w:val="28"/>
          <w:szCs w:val="28"/>
        </w:rPr>
        <w:t>;</w:t>
      </w:r>
    </w:p>
    <w:p w14:paraId="43806A37" w14:textId="3EBE3458" w:rsidR="008041E9" w:rsidRDefault="00E50147" w:rsidP="00A71568">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0A3F85">
        <w:rPr>
          <w:rFonts w:ascii="Times New Roman" w:hAnsi="Times New Roman" w:cs="Times New Roman"/>
          <w:sz w:val="28"/>
          <w:szCs w:val="28"/>
          <w:lang w:val="vi-VN"/>
        </w:rPr>
        <w:t>T</w:t>
      </w:r>
      <w:r w:rsidR="008041E9" w:rsidRPr="008041E9">
        <w:rPr>
          <w:rFonts w:ascii="Times New Roman" w:hAnsi="Times New Roman" w:cs="Times New Roman"/>
          <w:sz w:val="28"/>
          <w:szCs w:val="28"/>
        </w:rPr>
        <w:t>hực hiện theo yêu cầu Nghị quyết 66/NQ-CP về chương trình cắt giảm, đơn gian hóa thủ tục hành chính liên quan đến hoạt động sản xuất, kinh doanh năm 2025 và 2026.</w:t>
      </w:r>
    </w:p>
    <w:p w14:paraId="2E668D10" w14:textId="4876D83D" w:rsidR="00CC11FB" w:rsidRPr="00314506" w:rsidRDefault="00CC11FB" w:rsidP="00A71568">
      <w:pPr>
        <w:spacing w:before="120" w:after="0" w:line="340" w:lineRule="exact"/>
        <w:ind w:firstLine="720"/>
        <w:jc w:val="both"/>
        <w:rPr>
          <w:rFonts w:ascii="Times New Roman" w:hAnsi="Times New Roman" w:cs="Times New Roman"/>
          <w:b/>
          <w:i/>
          <w:sz w:val="28"/>
          <w:szCs w:val="28"/>
        </w:rPr>
      </w:pPr>
      <w:r w:rsidRPr="008041E9">
        <w:rPr>
          <w:rFonts w:ascii="Times New Roman" w:hAnsi="Times New Roman" w:cs="Times New Roman"/>
          <w:b/>
          <w:i/>
          <w:sz w:val="28"/>
          <w:szCs w:val="28"/>
        </w:rPr>
        <w:t>2. Việc phân quyền, phân</w:t>
      </w:r>
      <w:r w:rsidRPr="00314506">
        <w:rPr>
          <w:rFonts w:ascii="Times New Roman" w:hAnsi="Times New Roman" w:cs="Times New Roman"/>
          <w:b/>
          <w:i/>
          <w:sz w:val="28"/>
          <w:szCs w:val="28"/>
        </w:rPr>
        <w:t xml:space="preserve"> cấ</w:t>
      </w:r>
      <w:r w:rsidR="00314506">
        <w:rPr>
          <w:rFonts w:ascii="Times New Roman" w:hAnsi="Times New Roman" w:cs="Times New Roman"/>
          <w:b/>
          <w:i/>
          <w:sz w:val="28"/>
          <w:szCs w:val="28"/>
        </w:rPr>
        <w:t>p</w:t>
      </w:r>
    </w:p>
    <w:p w14:paraId="758DA52A" w14:textId="0F53FE46" w:rsidR="00177833" w:rsidRPr="005B1852" w:rsidRDefault="005B1852" w:rsidP="00A71568">
      <w:pPr>
        <w:spacing w:before="120" w:after="0" w:line="340" w:lineRule="exact"/>
        <w:ind w:firstLine="720"/>
        <w:jc w:val="both"/>
        <w:rPr>
          <w:rStyle w:val="Emphasis"/>
          <w:rFonts w:ascii="Times New Roman" w:hAnsi="Times New Roman" w:cs="Times New Roman"/>
          <w:i w:val="0"/>
          <w:iCs w:val="0"/>
          <w:color w:val="000000" w:themeColor="text1"/>
          <w:sz w:val="28"/>
          <w:szCs w:val="28"/>
          <w:lang w:val="vi-VN"/>
        </w:rPr>
      </w:pPr>
      <w:r w:rsidRPr="00A71568">
        <w:rPr>
          <w:rStyle w:val="Emphasis"/>
          <w:rFonts w:ascii="Times New Roman" w:hAnsi="Times New Roman" w:cs="Times New Roman"/>
          <w:b/>
          <w:bCs/>
          <w:color w:val="333333"/>
          <w:sz w:val="28"/>
          <w:szCs w:val="28"/>
          <w:shd w:val="clear" w:color="auto" w:fill="FFFFFF"/>
          <w:lang w:val="vi-VN"/>
        </w:rPr>
        <w:t>2.1</w:t>
      </w:r>
      <w:r>
        <w:rPr>
          <w:rStyle w:val="Emphasis"/>
          <w:rFonts w:ascii="Times New Roman" w:hAnsi="Times New Roman" w:cs="Times New Roman"/>
          <w:i w:val="0"/>
          <w:iCs w:val="0"/>
          <w:color w:val="333333"/>
          <w:sz w:val="28"/>
          <w:szCs w:val="28"/>
          <w:shd w:val="clear" w:color="auto" w:fill="FFFFFF"/>
          <w:lang w:val="vi-VN"/>
        </w:rPr>
        <w:t xml:space="preserve">. </w:t>
      </w:r>
      <w:r w:rsidR="002670E8">
        <w:rPr>
          <w:rStyle w:val="Emphasis"/>
          <w:rFonts w:ascii="Times New Roman" w:hAnsi="Times New Roman" w:cs="Times New Roman"/>
          <w:i w:val="0"/>
          <w:iCs w:val="0"/>
          <w:color w:val="333333"/>
          <w:sz w:val="28"/>
          <w:szCs w:val="28"/>
          <w:shd w:val="clear" w:color="auto" w:fill="FFFFFF"/>
        </w:rPr>
        <w:t xml:space="preserve">Thực hiện quy định tại </w:t>
      </w:r>
      <w:r w:rsidR="00D53D02" w:rsidRPr="00D53D02">
        <w:rPr>
          <w:rStyle w:val="Emphasis"/>
          <w:rFonts w:ascii="Times New Roman" w:hAnsi="Times New Roman" w:cs="Times New Roman"/>
          <w:i w:val="0"/>
          <w:iCs w:val="0"/>
          <w:color w:val="333333"/>
          <w:sz w:val="28"/>
          <w:szCs w:val="28"/>
          <w:shd w:val="clear" w:color="auto" w:fill="FFFFFF"/>
        </w:rPr>
        <w:t>Luật Tổ chức Chính phủ năm 2015 (sửa đổi, bổ sung năm 2019), Luật Tổ chức chính quyền địa phương năm 2015 (sửa đổi, bổ sung năm 2019) và các văn bản luậ</w:t>
      </w:r>
      <w:r w:rsidR="00293732">
        <w:rPr>
          <w:rStyle w:val="Emphasis"/>
          <w:rFonts w:ascii="Times New Roman" w:hAnsi="Times New Roman" w:cs="Times New Roman"/>
          <w:i w:val="0"/>
          <w:iCs w:val="0"/>
          <w:color w:val="333333"/>
          <w:sz w:val="28"/>
          <w:szCs w:val="28"/>
          <w:shd w:val="clear" w:color="auto" w:fill="FFFFFF"/>
        </w:rPr>
        <w:t>t liên qua</w:t>
      </w:r>
      <w:r w:rsidR="00F25CFF">
        <w:rPr>
          <w:rStyle w:val="Emphasis"/>
          <w:rFonts w:ascii="Times New Roman" w:hAnsi="Times New Roman" w:cs="Times New Roman"/>
          <w:i w:val="0"/>
          <w:iCs w:val="0"/>
          <w:color w:val="333333"/>
          <w:sz w:val="28"/>
          <w:szCs w:val="28"/>
          <w:shd w:val="clear" w:color="auto" w:fill="FFFFFF"/>
          <w:lang w:val="vi-VN"/>
        </w:rPr>
        <w:t>n</w:t>
      </w:r>
      <w:r w:rsidR="00293732">
        <w:rPr>
          <w:rStyle w:val="Emphasis"/>
          <w:rFonts w:ascii="Times New Roman" w:hAnsi="Times New Roman" w:cs="Times New Roman"/>
          <w:i w:val="0"/>
          <w:iCs w:val="0"/>
          <w:color w:val="333333"/>
          <w:sz w:val="28"/>
          <w:szCs w:val="28"/>
          <w:shd w:val="clear" w:color="auto" w:fill="FFFFFF"/>
          <w:lang w:val="vi-VN"/>
        </w:rPr>
        <w:t xml:space="preserve">; </w:t>
      </w:r>
      <w:r w:rsidR="00F25CFF">
        <w:rPr>
          <w:rStyle w:val="Emphasis"/>
          <w:rFonts w:ascii="Times New Roman" w:hAnsi="Times New Roman" w:cs="Times New Roman"/>
          <w:i w:val="0"/>
          <w:iCs w:val="0"/>
          <w:color w:val="333333"/>
          <w:sz w:val="28"/>
          <w:szCs w:val="28"/>
          <w:shd w:val="clear" w:color="auto" w:fill="FFFFFF"/>
          <w:lang w:val="vi-VN"/>
        </w:rPr>
        <w:t>trên cơ sở</w:t>
      </w:r>
      <w:r w:rsidR="00A33676">
        <w:rPr>
          <w:rStyle w:val="Emphasis"/>
          <w:rFonts w:ascii="Times New Roman" w:hAnsi="Times New Roman" w:cs="Times New Roman"/>
          <w:i w:val="0"/>
          <w:iCs w:val="0"/>
          <w:color w:val="333333"/>
          <w:sz w:val="28"/>
          <w:szCs w:val="28"/>
          <w:shd w:val="clear" w:color="auto" w:fill="FFFFFF"/>
        </w:rPr>
        <w:t xml:space="preserve"> </w:t>
      </w:r>
      <w:r w:rsidR="00A33676">
        <w:rPr>
          <w:rFonts w:ascii="Times New Roman" w:hAnsi="Times New Roman" w:cs="Times New Roman"/>
          <w:color w:val="000000" w:themeColor="text1"/>
          <w:sz w:val="28"/>
          <w:szCs w:val="28"/>
        </w:rPr>
        <w:t>b</w:t>
      </w:r>
      <w:r w:rsidR="00A33676" w:rsidRPr="006F07DB">
        <w:rPr>
          <w:rFonts w:ascii="Times New Roman" w:hAnsi="Times New Roman" w:cs="Times New Roman"/>
          <w:color w:val="000000" w:themeColor="text1"/>
          <w:sz w:val="28"/>
          <w:szCs w:val="28"/>
        </w:rPr>
        <w:t xml:space="preserve">ám sát các yêu cầu, chỉ đạo của </w:t>
      </w:r>
      <w:r w:rsidR="00F25CFF">
        <w:rPr>
          <w:rFonts w:ascii="Times New Roman" w:hAnsi="Times New Roman" w:cs="Times New Roman"/>
          <w:color w:val="000000" w:themeColor="text1"/>
          <w:sz w:val="28"/>
          <w:szCs w:val="28"/>
          <w:lang w:val="vi-VN"/>
        </w:rPr>
        <w:t xml:space="preserve">các </w:t>
      </w:r>
      <w:r w:rsidR="00A33676" w:rsidRPr="006F07DB">
        <w:rPr>
          <w:rFonts w:ascii="Times New Roman" w:hAnsi="Times New Roman" w:cs="Times New Roman"/>
          <w:color w:val="000000" w:themeColor="text1"/>
          <w:sz w:val="28"/>
          <w:szCs w:val="28"/>
        </w:rPr>
        <w:t>cấp có thẩm quyền</w:t>
      </w:r>
      <w:r w:rsidR="00A33676">
        <w:rPr>
          <w:rFonts w:ascii="Times New Roman" w:hAnsi="Times New Roman" w:cs="Times New Roman"/>
          <w:color w:val="000000" w:themeColor="text1"/>
          <w:sz w:val="28"/>
          <w:szCs w:val="28"/>
        </w:rPr>
        <w:t xml:space="preserve"> trong thời gian quan về đẩy mạnh phân cấp, phân quyền và</w:t>
      </w:r>
      <w:r w:rsidR="00177833">
        <w:rPr>
          <w:rFonts w:ascii="Times New Roman" w:hAnsi="Times New Roman" w:cs="Times New Roman"/>
          <w:color w:val="000000" w:themeColor="text1"/>
          <w:sz w:val="28"/>
          <w:szCs w:val="28"/>
        </w:rPr>
        <w:t xml:space="preserve"> </w:t>
      </w:r>
      <w:r w:rsidR="00177833" w:rsidRPr="006F07DB">
        <w:rPr>
          <w:rFonts w:ascii="Times New Roman" w:hAnsi="Times New Roman" w:cs="Times New Roman"/>
          <w:color w:val="000000" w:themeColor="text1"/>
          <w:sz w:val="28"/>
          <w:szCs w:val="28"/>
        </w:rPr>
        <w:t>tổ chức hệ thống chính quyền địa phương 02 cấp</w:t>
      </w:r>
      <w:r w:rsidR="00F25CFF">
        <w:rPr>
          <w:rFonts w:ascii="Times New Roman" w:hAnsi="Times New Roman" w:cs="Times New Roman"/>
          <w:color w:val="000000" w:themeColor="text1"/>
          <w:sz w:val="28"/>
          <w:szCs w:val="28"/>
          <w:lang w:val="vi-VN"/>
        </w:rPr>
        <w:t xml:space="preserve">, quá trình soạn thảo dự án Luật HKDDVN, Bộ Xây dựng đã hướng tới mục tiêu: xây dựng Luật HKDDVN (thay thế) bảo đảm cơ sở pháp lý và các điều kiện để đẩy mạnh thực hiện chủ trương phân cấp, phân </w:t>
      </w:r>
      <w:r w:rsidR="00F25CFF" w:rsidRPr="005B1852">
        <w:rPr>
          <w:rFonts w:ascii="Times New Roman" w:hAnsi="Times New Roman" w:cs="Times New Roman"/>
          <w:color w:val="000000" w:themeColor="text1"/>
          <w:sz w:val="28"/>
          <w:szCs w:val="28"/>
          <w:lang w:val="vi-VN"/>
        </w:rPr>
        <w:t>quyền</w:t>
      </w:r>
      <w:r w:rsidRPr="005B1852">
        <w:rPr>
          <w:rFonts w:ascii="Times New Roman" w:hAnsi="Times New Roman" w:cs="Times New Roman"/>
          <w:color w:val="000000" w:themeColor="text1"/>
          <w:sz w:val="28"/>
          <w:szCs w:val="28"/>
          <w:lang w:val="vi-VN"/>
        </w:rPr>
        <w:t>, g</w:t>
      </w:r>
      <w:r w:rsidRPr="005B1852">
        <w:rPr>
          <w:rFonts w:ascii="Times New Roman" w:hAnsi="Times New Roman" w:cs="Times New Roman"/>
          <w:sz w:val="28"/>
          <w:szCs w:val="28"/>
        </w:rPr>
        <w:t>ắn với nhiệm vụ triển khai xây dựng mô hình tổ chức chính quyền địa phương 02 cấp</w:t>
      </w:r>
      <w:r w:rsidR="00F25CFF" w:rsidRPr="005B1852">
        <w:rPr>
          <w:rFonts w:ascii="Times New Roman" w:hAnsi="Times New Roman" w:cs="Times New Roman"/>
          <w:color w:val="000000" w:themeColor="text1"/>
          <w:sz w:val="28"/>
          <w:szCs w:val="28"/>
          <w:lang w:val="vi-VN"/>
        </w:rPr>
        <w:t>.</w:t>
      </w:r>
      <w:r>
        <w:rPr>
          <w:rFonts w:ascii="Times New Roman" w:hAnsi="Times New Roman" w:cs="Times New Roman"/>
          <w:color w:val="000000" w:themeColor="text1"/>
          <w:sz w:val="28"/>
          <w:szCs w:val="28"/>
          <w:lang w:val="vi-VN"/>
        </w:rPr>
        <w:t xml:space="preserve"> Trên cơ sở đó, thực hiện </w:t>
      </w:r>
      <w:r w:rsidR="00D53D02" w:rsidRPr="00D53D02">
        <w:rPr>
          <w:rStyle w:val="Emphasis"/>
          <w:rFonts w:ascii="Times New Roman" w:hAnsi="Times New Roman" w:cs="Times New Roman"/>
          <w:i w:val="0"/>
          <w:iCs w:val="0"/>
          <w:color w:val="333333"/>
          <w:sz w:val="28"/>
          <w:szCs w:val="28"/>
          <w:shd w:val="clear" w:color="auto" w:fill="FFFFFF"/>
        </w:rPr>
        <w:t xml:space="preserve">phân cấp phân định nhiệm vụ, quyền </w:t>
      </w:r>
      <w:r w:rsidR="002670E8" w:rsidRPr="002670E8">
        <w:rPr>
          <w:rStyle w:val="Emphasis"/>
          <w:rFonts w:ascii="Times New Roman" w:hAnsi="Times New Roman" w:cs="Times New Roman"/>
          <w:i w:val="0"/>
          <w:iCs w:val="0"/>
          <w:color w:val="333333"/>
          <w:sz w:val="28"/>
          <w:szCs w:val="28"/>
          <w:shd w:val="clear" w:color="auto" w:fill="FFFFFF"/>
        </w:rPr>
        <w:t>hạn cho từng cấp</w:t>
      </w:r>
      <w:r>
        <w:rPr>
          <w:rStyle w:val="Emphasis"/>
          <w:rFonts w:ascii="Times New Roman" w:hAnsi="Times New Roman" w:cs="Times New Roman"/>
          <w:i w:val="0"/>
          <w:iCs w:val="0"/>
          <w:color w:val="333333"/>
          <w:sz w:val="28"/>
          <w:szCs w:val="28"/>
          <w:shd w:val="clear" w:color="auto" w:fill="FFFFFF"/>
          <w:lang w:val="vi-VN"/>
        </w:rPr>
        <w:t xml:space="preserve"> trong văn bản dưới luật</w:t>
      </w:r>
      <w:r w:rsidR="002670E8" w:rsidRPr="002670E8">
        <w:rPr>
          <w:rStyle w:val="Emphasis"/>
          <w:rFonts w:ascii="Times New Roman" w:hAnsi="Times New Roman" w:cs="Times New Roman"/>
          <w:i w:val="0"/>
          <w:iCs w:val="0"/>
          <w:color w:val="333333"/>
          <w:sz w:val="28"/>
          <w:szCs w:val="28"/>
          <w:shd w:val="clear" w:color="auto" w:fill="FFFFFF"/>
        </w:rPr>
        <w:t xml:space="preserve"> được rõ ràng, rành mạch và hiệu quả, bảo đảm việc phân giao nhiệm vụ, quyền hạn phù hợp với chức năng, thẩm quyền và điều kiện ở mỗi</w:t>
      </w:r>
      <w:r w:rsidR="00E50147">
        <w:rPr>
          <w:rStyle w:val="Emphasis"/>
          <w:rFonts w:ascii="Times New Roman" w:hAnsi="Times New Roman" w:cs="Times New Roman"/>
          <w:i w:val="0"/>
          <w:iCs w:val="0"/>
          <w:color w:val="333333"/>
          <w:sz w:val="28"/>
          <w:szCs w:val="28"/>
          <w:shd w:val="clear" w:color="auto" w:fill="FFFFFF"/>
        </w:rPr>
        <w:t xml:space="preserve"> </w:t>
      </w:r>
      <w:r>
        <w:rPr>
          <w:rStyle w:val="Emphasis"/>
          <w:rFonts w:ascii="Times New Roman" w:hAnsi="Times New Roman" w:cs="Times New Roman"/>
          <w:i w:val="0"/>
          <w:iCs w:val="0"/>
          <w:color w:val="333333"/>
          <w:sz w:val="28"/>
          <w:szCs w:val="28"/>
          <w:shd w:val="clear" w:color="auto" w:fill="FFFFFF"/>
          <w:lang w:val="vi-VN"/>
        </w:rPr>
        <w:t xml:space="preserve">bộ, ngành </w:t>
      </w:r>
      <w:r w:rsidR="00E50147">
        <w:rPr>
          <w:rStyle w:val="Emphasis"/>
          <w:rFonts w:ascii="Times New Roman" w:hAnsi="Times New Roman" w:cs="Times New Roman"/>
          <w:i w:val="0"/>
          <w:iCs w:val="0"/>
          <w:color w:val="333333"/>
          <w:sz w:val="28"/>
          <w:szCs w:val="28"/>
          <w:shd w:val="clear" w:color="auto" w:fill="FFFFFF"/>
        </w:rPr>
        <w:t>địa phương</w:t>
      </w:r>
      <w:r>
        <w:rPr>
          <w:rStyle w:val="Emphasis"/>
          <w:rFonts w:ascii="Times New Roman" w:hAnsi="Times New Roman" w:cs="Times New Roman"/>
          <w:i w:val="0"/>
          <w:iCs w:val="0"/>
          <w:color w:val="333333"/>
          <w:sz w:val="28"/>
          <w:szCs w:val="28"/>
          <w:shd w:val="clear" w:color="auto" w:fill="FFFFFF"/>
          <w:lang w:val="vi-VN"/>
        </w:rPr>
        <w:t>.</w:t>
      </w:r>
      <w:r w:rsidR="00177833">
        <w:rPr>
          <w:rStyle w:val="Emphasis"/>
          <w:rFonts w:ascii="Times New Roman" w:hAnsi="Times New Roman" w:cs="Times New Roman"/>
          <w:i w:val="0"/>
          <w:iCs w:val="0"/>
          <w:color w:val="333333"/>
          <w:sz w:val="28"/>
          <w:szCs w:val="28"/>
          <w:shd w:val="clear" w:color="auto" w:fill="FFFFFF"/>
        </w:rPr>
        <w:t xml:space="preserve"> </w:t>
      </w:r>
    </w:p>
    <w:p w14:paraId="2F3E6F36" w14:textId="29D1CD77" w:rsidR="00CC11FB" w:rsidRPr="00177833" w:rsidRDefault="00177833" w:rsidP="00A71568">
      <w:pPr>
        <w:spacing w:before="120" w:after="0" w:line="340" w:lineRule="exact"/>
        <w:ind w:firstLine="720"/>
        <w:jc w:val="both"/>
        <w:rPr>
          <w:rFonts w:ascii="Times New Roman" w:hAnsi="Times New Roman" w:cs="Times New Roman"/>
          <w:b/>
          <w:bCs/>
          <w:i/>
          <w:iCs/>
          <w:sz w:val="28"/>
          <w:szCs w:val="28"/>
        </w:rPr>
      </w:pPr>
      <w:r>
        <w:rPr>
          <w:rFonts w:ascii="Times New Roman" w:hAnsi="Times New Roman" w:cs="Times New Roman"/>
          <w:sz w:val="28"/>
          <w:szCs w:val="28"/>
        </w:rPr>
        <w:t>Nội dung cụ thể của từng nhiệm vụ phân cấp, phân quyền:</w:t>
      </w:r>
    </w:p>
    <w:p w14:paraId="61612C4D" w14:textId="0E5ADB32" w:rsidR="00E25895" w:rsidRPr="005B1852" w:rsidRDefault="00E25895" w:rsidP="00A71568">
      <w:pPr>
        <w:pStyle w:val="ListParagraph"/>
        <w:tabs>
          <w:tab w:val="left" w:pos="720"/>
        </w:tabs>
        <w:spacing w:before="120" w:after="0" w:line="340" w:lineRule="exact"/>
        <w:ind w:left="0" w:firstLine="720"/>
        <w:jc w:val="both"/>
        <w:rPr>
          <w:rFonts w:ascii="Times New Roman" w:hAnsi="Times New Roman" w:cs="Times New Roman"/>
          <w:color w:val="000000" w:themeColor="text1"/>
          <w:spacing w:val="-2"/>
          <w:sz w:val="28"/>
          <w:szCs w:val="28"/>
          <w:lang w:val="vi-VN"/>
        </w:rPr>
      </w:pPr>
      <w:r w:rsidRPr="00AE5230">
        <w:rPr>
          <w:rFonts w:ascii="Times New Roman" w:hAnsi="Times New Roman" w:cs="Times New Roman"/>
          <w:color w:val="000000" w:themeColor="text1"/>
          <w:spacing w:val="-2"/>
          <w:sz w:val="28"/>
          <w:szCs w:val="28"/>
        </w:rPr>
        <w:t>- Thủ tục hành chính cũng sẽ được phân cấp, phần quyền tại văn bản quy định chi tiết, cụ thể</w:t>
      </w:r>
      <w:r w:rsidR="007955F9" w:rsidRPr="00AE5230">
        <w:rPr>
          <w:rFonts w:ascii="Times New Roman" w:hAnsi="Times New Roman" w:cs="Times New Roman"/>
          <w:color w:val="000000" w:themeColor="text1"/>
          <w:spacing w:val="-2"/>
          <w:sz w:val="28"/>
          <w:szCs w:val="28"/>
        </w:rPr>
        <w:t xml:space="preserve">: (i) </w:t>
      </w:r>
      <w:r w:rsidRPr="00AE5230">
        <w:rPr>
          <w:rFonts w:ascii="Times New Roman" w:hAnsi="Times New Roman" w:cs="Times New Roman"/>
          <w:color w:val="000000" w:themeColor="text1"/>
          <w:spacing w:val="-2"/>
          <w:sz w:val="28"/>
          <w:szCs w:val="28"/>
        </w:rPr>
        <w:t xml:space="preserve">Phân quyền 01 thủ tục từ Thủ tướng Chính phủ cho Bộ trưởng Bộ Xây dựng thực hiện: </w:t>
      </w:r>
      <w:r w:rsidR="00AE5230" w:rsidRPr="00AE5230">
        <w:rPr>
          <w:rFonts w:ascii="Times New Roman" w:hAnsi="Times New Roman" w:cs="Times New Roman"/>
          <w:color w:val="000000" w:themeColor="text1"/>
          <w:spacing w:val="-2"/>
          <w:sz w:val="28"/>
          <w:szCs w:val="28"/>
          <w:lang w:val="vi-VN"/>
        </w:rPr>
        <w:t>t</w:t>
      </w:r>
      <w:r w:rsidRPr="00AE5230">
        <w:rPr>
          <w:rFonts w:ascii="Times New Roman" w:hAnsi="Times New Roman" w:cs="Times New Roman"/>
          <w:color w:val="000000" w:themeColor="text1"/>
          <w:spacing w:val="-2"/>
          <w:sz w:val="28"/>
          <w:szCs w:val="28"/>
        </w:rPr>
        <w:t>hủ tục cấp Giấy phép kinh doanh vận chuyển hàng không, Giấy phép kinh doanh hàng không chung;</w:t>
      </w:r>
      <w:r w:rsidR="007955F9" w:rsidRPr="00AE5230">
        <w:rPr>
          <w:rFonts w:ascii="Times New Roman" w:hAnsi="Times New Roman" w:cs="Times New Roman"/>
          <w:color w:val="000000" w:themeColor="text1"/>
          <w:spacing w:val="-2"/>
          <w:sz w:val="28"/>
          <w:szCs w:val="28"/>
        </w:rPr>
        <w:t xml:space="preserve"> (ii) </w:t>
      </w:r>
      <w:r w:rsidRPr="00AE5230">
        <w:rPr>
          <w:rFonts w:ascii="Times New Roman" w:hAnsi="Times New Roman" w:cs="Times New Roman"/>
          <w:color w:val="000000" w:themeColor="text1"/>
          <w:spacing w:val="-2"/>
          <w:sz w:val="28"/>
          <w:szCs w:val="28"/>
        </w:rPr>
        <w:t xml:space="preserve">Phân quyền 01 nhóm từ </w:t>
      </w:r>
      <w:r w:rsidR="00BE21CD">
        <w:rPr>
          <w:rFonts w:ascii="Times New Roman" w:hAnsi="Times New Roman" w:cs="Times New Roman"/>
          <w:color w:val="000000" w:themeColor="text1"/>
          <w:spacing w:val="-2"/>
          <w:sz w:val="28"/>
          <w:szCs w:val="28"/>
        </w:rPr>
        <w:t xml:space="preserve">Bộ Xây dựng xuống </w:t>
      </w:r>
      <w:r w:rsidRPr="00AE5230">
        <w:rPr>
          <w:rFonts w:ascii="Times New Roman" w:hAnsi="Times New Roman" w:cs="Times New Roman"/>
          <w:color w:val="000000" w:themeColor="text1"/>
          <w:spacing w:val="-2"/>
          <w:sz w:val="28"/>
          <w:szCs w:val="28"/>
        </w:rPr>
        <w:t>Cục Hàng không Việt Nam thực hiện: đóng cảng hàng không;</w:t>
      </w:r>
    </w:p>
    <w:p w14:paraId="269FB3B1" w14:textId="67A8ACBD" w:rsidR="005B1852" w:rsidRPr="005B1852" w:rsidRDefault="002C683D" w:rsidP="00A71568">
      <w:pPr>
        <w:shd w:val="clear" w:color="auto" w:fill="FFFFFF"/>
        <w:spacing w:before="120" w:after="0" w:line="340" w:lineRule="exact"/>
        <w:ind w:right="49" w:firstLine="720"/>
        <w:jc w:val="both"/>
        <w:rPr>
          <w:rFonts w:ascii="Times New Roman" w:eastAsia="Times New Roman" w:hAnsi="Times New Roman" w:cs="Times New Roman"/>
          <w:bCs/>
          <w:sz w:val="28"/>
          <w:szCs w:val="28"/>
        </w:rPr>
      </w:pPr>
      <w:r w:rsidRPr="005B1852">
        <w:rPr>
          <w:rFonts w:ascii="Times New Roman" w:hAnsi="Times New Roman" w:cs="Times New Roman"/>
          <w:color w:val="000000" w:themeColor="text1"/>
          <w:sz w:val="28"/>
          <w:szCs w:val="28"/>
        </w:rPr>
        <w:t xml:space="preserve">- Dự kiến đề xuất thực hiện phân cấp, phân quyền xuống </w:t>
      </w:r>
      <w:r w:rsidR="002E4AE3" w:rsidRPr="005B1852">
        <w:rPr>
          <w:rFonts w:ascii="Times New Roman" w:hAnsi="Times New Roman" w:cs="Times New Roman"/>
          <w:color w:val="000000" w:themeColor="text1"/>
          <w:sz w:val="28"/>
          <w:szCs w:val="28"/>
        </w:rPr>
        <w:t>Ủy</w:t>
      </w:r>
      <w:r w:rsidRPr="005B1852">
        <w:rPr>
          <w:rFonts w:ascii="Times New Roman" w:hAnsi="Times New Roman" w:cs="Times New Roman"/>
          <w:color w:val="000000" w:themeColor="text1"/>
          <w:sz w:val="28"/>
          <w:szCs w:val="28"/>
        </w:rPr>
        <w:t xml:space="preserve"> ban nhân dân tỉnh </w:t>
      </w:r>
      <w:r w:rsidR="00506686" w:rsidRPr="005B1852">
        <w:rPr>
          <w:rFonts w:ascii="Times New Roman" w:hAnsi="Times New Roman" w:cs="Times New Roman"/>
          <w:color w:val="000000" w:themeColor="text1"/>
          <w:sz w:val="28"/>
          <w:szCs w:val="28"/>
        </w:rPr>
        <w:t xml:space="preserve">tại văn bản quy định chi tiết </w:t>
      </w:r>
      <w:r w:rsidRPr="005B1852">
        <w:rPr>
          <w:rFonts w:ascii="Times New Roman" w:hAnsi="Times New Roman" w:cs="Times New Roman"/>
          <w:color w:val="000000" w:themeColor="text1"/>
          <w:sz w:val="28"/>
          <w:szCs w:val="28"/>
        </w:rPr>
        <w:t>đối với các nhiệm vụ</w:t>
      </w:r>
      <w:r w:rsidR="001033DC" w:rsidRPr="005B1852">
        <w:rPr>
          <w:rFonts w:ascii="Times New Roman" w:hAnsi="Times New Roman" w:cs="Times New Roman"/>
          <w:color w:val="000000" w:themeColor="text1"/>
          <w:sz w:val="28"/>
          <w:szCs w:val="28"/>
        </w:rPr>
        <w:t>: (</w:t>
      </w:r>
      <w:r w:rsidR="005B1852">
        <w:rPr>
          <w:rFonts w:ascii="Times New Roman" w:hAnsi="Times New Roman" w:cs="Times New Roman"/>
          <w:color w:val="000000" w:themeColor="text1"/>
          <w:sz w:val="28"/>
          <w:szCs w:val="28"/>
          <w:lang w:val="vi-VN"/>
        </w:rPr>
        <w:t xml:space="preserve">1) </w:t>
      </w:r>
      <w:r w:rsidR="005B1852" w:rsidRPr="005B1852">
        <w:rPr>
          <w:rFonts w:ascii="Times New Roman" w:eastAsia="Times New Roman" w:hAnsi="Times New Roman" w:cs="Times New Roman"/>
          <w:bCs/>
          <w:sz w:val="28"/>
          <w:szCs w:val="28"/>
        </w:rPr>
        <w:t>thực hiện quản lý nhà nước khu vực lân cận cảng hàng không</w:t>
      </w:r>
      <w:r w:rsidR="005B1852">
        <w:rPr>
          <w:rFonts w:ascii="Times New Roman" w:eastAsia="Times New Roman" w:hAnsi="Times New Roman" w:cs="Times New Roman"/>
          <w:bCs/>
          <w:sz w:val="28"/>
          <w:szCs w:val="28"/>
          <w:lang w:val="vi-VN"/>
        </w:rPr>
        <w:t xml:space="preserve"> (2</w:t>
      </w:r>
      <w:r w:rsidR="005B1852" w:rsidRPr="005B1852">
        <w:rPr>
          <w:rFonts w:ascii="Times New Roman" w:eastAsia="Times New Roman" w:hAnsi="Times New Roman" w:cs="Times New Roman"/>
          <w:bCs/>
          <w:sz w:val="28"/>
          <w:szCs w:val="28"/>
        </w:rPr>
        <w:t xml:space="preserve"> đầu tư xây dựng, bảo vệ môi trường cảng hàng không; </w:t>
      </w:r>
      <w:r w:rsidR="005B1852">
        <w:rPr>
          <w:rFonts w:ascii="Times New Roman" w:eastAsia="Times New Roman" w:hAnsi="Times New Roman" w:cs="Times New Roman"/>
          <w:bCs/>
          <w:sz w:val="28"/>
          <w:szCs w:val="28"/>
          <w:lang w:val="vi-VN"/>
        </w:rPr>
        <w:t xml:space="preserve">(3) </w:t>
      </w:r>
      <w:r w:rsidR="005B1852" w:rsidRPr="005B1852">
        <w:rPr>
          <w:rFonts w:ascii="Times New Roman" w:eastAsia="Times New Roman" w:hAnsi="Times New Roman" w:cs="Times New Roman"/>
          <w:bCs/>
          <w:sz w:val="28"/>
          <w:szCs w:val="28"/>
        </w:rPr>
        <w:t>phối hợp trong công tác tìm kiếm, cứu nạn và điều tra sự cố, tai nạn tàu bay, quản lý chướng ngại vật hàng không.</w:t>
      </w:r>
    </w:p>
    <w:p w14:paraId="71400860" w14:textId="50AE2A5D" w:rsidR="00D53D02" w:rsidRPr="00A71568" w:rsidRDefault="005B1852" w:rsidP="00A71568">
      <w:pPr>
        <w:pStyle w:val="ListParagraph"/>
        <w:spacing w:before="120" w:after="0" w:line="340" w:lineRule="exact"/>
        <w:ind w:left="0" w:firstLine="720"/>
        <w:jc w:val="both"/>
        <w:rPr>
          <w:rFonts w:ascii="Times New Roman" w:hAnsi="Times New Roman" w:cs="Times New Roman"/>
          <w:color w:val="000000" w:themeColor="text1"/>
          <w:sz w:val="28"/>
          <w:szCs w:val="28"/>
          <w:lang w:val="vi-VN"/>
        </w:rPr>
      </w:pPr>
      <w:r w:rsidRPr="00A71568">
        <w:rPr>
          <w:rFonts w:ascii="Times New Roman" w:hAnsi="Times New Roman" w:cs="Times New Roman"/>
          <w:b/>
          <w:bCs/>
          <w:i/>
          <w:iCs/>
          <w:color w:val="000000" w:themeColor="text1"/>
          <w:sz w:val="28"/>
          <w:szCs w:val="28"/>
          <w:lang w:val="vi-VN"/>
        </w:rPr>
        <w:t>2.2.</w:t>
      </w:r>
      <w:r w:rsidR="00293732">
        <w:rPr>
          <w:rFonts w:ascii="Times New Roman" w:hAnsi="Times New Roman" w:cs="Times New Roman"/>
          <w:color w:val="000000" w:themeColor="text1"/>
          <w:sz w:val="28"/>
          <w:szCs w:val="28"/>
          <w:lang w:val="vi-VN"/>
        </w:rPr>
        <w:t xml:space="preserve"> </w:t>
      </w:r>
      <w:r w:rsidR="00FC5A81" w:rsidRPr="00293732">
        <w:rPr>
          <w:rFonts w:ascii="Times New Roman" w:hAnsi="Times New Roman" w:cs="Times New Roman"/>
          <w:sz w:val="28"/>
          <w:szCs w:val="28"/>
        </w:rPr>
        <w:t>Điều kiện bảo đảm để thực hiện nội dung được phân quyền, phân cấp</w:t>
      </w:r>
    </w:p>
    <w:p w14:paraId="5A2C7E10" w14:textId="62905EDC" w:rsidR="00293732" w:rsidRPr="005B1852" w:rsidRDefault="005661B1" w:rsidP="00A71568">
      <w:pPr>
        <w:pStyle w:val="ListParagraph"/>
        <w:tabs>
          <w:tab w:val="left" w:pos="720"/>
        </w:tabs>
        <w:spacing w:before="120" w:after="0" w:line="340" w:lineRule="exact"/>
        <w:ind w:left="0" w:firstLine="720"/>
        <w:jc w:val="both"/>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Với quy định hiện hành và </w:t>
      </w:r>
      <w:r w:rsidRPr="006F07DB">
        <w:rPr>
          <w:rFonts w:ascii="Times New Roman" w:hAnsi="Times New Roman" w:cs="Times New Roman"/>
          <w:color w:val="000000" w:themeColor="text1"/>
          <w:sz w:val="28"/>
          <w:szCs w:val="28"/>
          <w:lang w:val="pt-BR"/>
        </w:rPr>
        <w:t>dự kiến sau này</w:t>
      </w:r>
      <w:r>
        <w:rPr>
          <w:rFonts w:ascii="Times New Roman" w:hAnsi="Times New Roman" w:cs="Times New Roman"/>
          <w:color w:val="000000" w:themeColor="text1"/>
          <w:sz w:val="28"/>
          <w:szCs w:val="28"/>
          <w:lang w:val="pt-BR"/>
        </w:rPr>
        <w:t xml:space="preserve"> khi được phân cấp</w:t>
      </w:r>
      <w:r w:rsidRPr="006F07DB">
        <w:rPr>
          <w:rFonts w:ascii="Times New Roman" w:hAnsi="Times New Roman" w:cs="Times New Roman"/>
          <w:color w:val="000000" w:themeColor="text1"/>
          <w:sz w:val="28"/>
          <w:szCs w:val="28"/>
          <w:lang w:val="pt-BR"/>
        </w:rPr>
        <w:t xml:space="preserve">, </w:t>
      </w:r>
      <w:r>
        <w:rPr>
          <w:rFonts w:ascii="Times New Roman" w:hAnsi="Times New Roman" w:cs="Times New Roman"/>
          <w:color w:val="000000" w:themeColor="text1"/>
          <w:sz w:val="28"/>
          <w:szCs w:val="28"/>
          <w:lang w:val="pt-BR"/>
        </w:rPr>
        <w:t xml:space="preserve">các cơ quan được phân cấp </w:t>
      </w:r>
      <w:r w:rsidRPr="006F07DB">
        <w:rPr>
          <w:rFonts w:ascii="Times New Roman" w:hAnsi="Times New Roman" w:cs="Times New Roman"/>
          <w:color w:val="000000" w:themeColor="text1"/>
          <w:sz w:val="28"/>
          <w:szCs w:val="28"/>
          <w:lang w:val="pt-BR"/>
        </w:rPr>
        <w:t>về cơ bản vẫn tiếp tục áp dụng, sử dụng nguồn tài chính, cơ sở vật chất</w:t>
      </w:r>
      <w:r>
        <w:rPr>
          <w:rFonts w:ascii="Times New Roman" w:hAnsi="Times New Roman" w:cs="Times New Roman"/>
          <w:color w:val="000000" w:themeColor="text1"/>
          <w:sz w:val="28"/>
          <w:szCs w:val="28"/>
          <w:lang w:val="pt-BR"/>
        </w:rPr>
        <w:t>, nhân lực tại địa phương hiện có để thực hiện nhiệm vụ.</w:t>
      </w:r>
      <w:r w:rsidR="005B1852">
        <w:rPr>
          <w:rFonts w:ascii="Times New Roman" w:hAnsi="Times New Roman" w:cs="Times New Roman"/>
          <w:color w:val="000000" w:themeColor="text1"/>
          <w:sz w:val="28"/>
          <w:szCs w:val="28"/>
          <w:lang w:val="vi-VN"/>
        </w:rPr>
        <w:t xml:space="preserve"> D</w:t>
      </w:r>
      <w:r w:rsidR="006C05ED">
        <w:rPr>
          <w:rFonts w:ascii="Times New Roman" w:hAnsi="Times New Roman" w:cs="Times New Roman"/>
          <w:sz w:val="28"/>
          <w:szCs w:val="28"/>
        </w:rPr>
        <w:t>ự thảo văn bản quy định chi tiết</w:t>
      </w:r>
      <w:r>
        <w:rPr>
          <w:rFonts w:ascii="Times New Roman" w:hAnsi="Times New Roman" w:cs="Times New Roman"/>
          <w:sz w:val="28"/>
          <w:szCs w:val="28"/>
        </w:rPr>
        <w:t xml:space="preserve"> về việc phân cấp, phân quyền cho địa phương</w:t>
      </w:r>
      <w:r w:rsidR="006C05ED">
        <w:rPr>
          <w:rFonts w:ascii="Times New Roman" w:hAnsi="Times New Roman" w:cs="Times New Roman"/>
          <w:sz w:val="28"/>
          <w:szCs w:val="28"/>
        </w:rPr>
        <w:t xml:space="preserve"> sẽ được lấy ý kiến rộng </w:t>
      </w:r>
      <w:r w:rsidR="006C05ED">
        <w:rPr>
          <w:rFonts w:ascii="Times New Roman" w:hAnsi="Times New Roman" w:cs="Times New Roman"/>
          <w:sz w:val="28"/>
          <w:szCs w:val="28"/>
        </w:rPr>
        <w:lastRenderedPageBreak/>
        <w:t>rãi của các cơ quan, đơn vị, tổ chức chịu sự tác động trực tiếp của chính sách để có thêm cơ sở đánh giá</w:t>
      </w:r>
      <w:r>
        <w:rPr>
          <w:rFonts w:ascii="Times New Roman" w:hAnsi="Times New Roman" w:cs="Times New Roman"/>
          <w:sz w:val="28"/>
          <w:szCs w:val="28"/>
        </w:rPr>
        <w:t>, phân tích, để quy định phù hợp với thực tiễn</w:t>
      </w:r>
      <w:r w:rsidR="006C05ED">
        <w:rPr>
          <w:rFonts w:ascii="Times New Roman" w:hAnsi="Times New Roman" w:cs="Times New Roman"/>
          <w:sz w:val="28"/>
          <w:szCs w:val="28"/>
        </w:rPr>
        <w:t>.</w:t>
      </w:r>
    </w:p>
    <w:p w14:paraId="7EE18F25" w14:textId="449C1810" w:rsidR="00A442C0" w:rsidRPr="00A71568" w:rsidRDefault="005B1852" w:rsidP="00A71568">
      <w:pPr>
        <w:pStyle w:val="ListParagraph"/>
        <w:tabs>
          <w:tab w:val="left" w:pos="720"/>
        </w:tabs>
        <w:spacing w:before="120" w:after="0" w:line="340" w:lineRule="exact"/>
        <w:ind w:left="0" w:firstLine="720"/>
        <w:jc w:val="both"/>
        <w:rPr>
          <w:rFonts w:ascii="Times New Roman" w:hAnsi="Times New Roman" w:cs="Times New Roman"/>
          <w:color w:val="000000" w:themeColor="text1"/>
          <w:sz w:val="28"/>
          <w:szCs w:val="28"/>
          <w:lang w:val="vi-VN"/>
        </w:rPr>
      </w:pPr>
      <w:r w:rsidRPr="00A71568">
        <w:rPr>
          <w:rFonts w:ascii="Times New Roman" w:hAnsi="Times New Roman" w:cs="Times New Roman"/>
          <w:b/>
          <w:bCs/>
          <w:i/>
          <w:iCs/>
          <w:sz w:val="28"/>
          <w:szCs w:val="28"/>
          <w:lang w:val="vi-VN"/>
        </w:rPr>
        <w:t>2.3.</w:t>
      </w:r>
      <w:r w:rsidR="00293732">
        <w:rPr>
          <w:rFonts w:ascii="Times New Roman" w:hAnsi="Times New Roman" w:cs="Times New Roman"/>
          <w:sz w:val="28"/>
          <w:szCs w:val="28"/>
          <w:lang w:val="vi-VN"/>
        </w:rPr>
        <w:t xml:space="preserve"> </w:t>
      </w:r>
      <w:r w:rsidR="00FC5A81" w:rsidRPr="00293732">
        <w:rPr>
          <w:rFonts w:ascii="Times New Roman" w:hAnsi="Times New Roman" w:cs="Times New Roman"/>
          <w:sz w:val="28"/>
          <w:szCs w:val="28"/>
        </w:rPr>
        <w:t>Việc thực hiện kiểm tra, giám sát sau khi phân quyền, phân cấp</w:t>
      </w:r>
    </w:p>
    <w:p w14:paraId="725DAA62" w14:textId="033B21FD" w:rsidR="00C45E50" w:rsidRPr="00C45E50" w:rsidRDefault="00F229CF" w:rsidP="00A71568">
      <w:pPr>
        <w:pStyle w:val="ListParagraph"/>
        <w:tabs>
          <w:tab w:val="left" w:pos="993"/>
        </w:tabs>
        <w:spacing w:before="120" w:after="0" w:line="340" w:lineRule="exact"/>
        <w:ind w:left="0" w:firstLine="72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Việc phân cấp, phân </w:t>
      </w:r>
      <w:r w:rsidR="00A71568">
        <w:rPr>
          <w:rFonts w:ascii="Times New Roman" w:hAnsi="Times New Roman" w:cs="Times New Roman"/>
          <w:sz w:val="28"/>
          <w:szCs w:val="28"/>
          <w:lang w:val="vi-VN"/>
        </w:rPr>
        <w:t xml:space="preserve">định thẩm </w:t>
      </w:r>
      <w:r>
        <w:rPr>
          <w:rFonts w:ascii="Times New Roman" w:hAnsi="Times New Roman" w:cs="Times New Roman"/>
          <w:sz w:val="28"/>
          <w:szCs w:val="28"/>
        </w:rPr>
        <w:t xml:space="preserve">quyền không được quy định cụ thể tại </w:t>
      </w:r>
      <w:r w:rsidR="0036797A">
        <w:rPr>
          <w:rFonts w:ascii="Times New Roman" w:hAnsi="Times New Roman" w:cs="Times New Roman"/>
          <w:sz w:val="28"/>
          <w:szCs w:val="28"/>
        </w:rPr>
        <w:t xml:space="preserve">Luật </w:t>
      </w:r>
      <w:r w:rsidR="00A71568">
        <w:rPr>
          <w:rFonts w:ascii="Times New Roman" w:hAnsi="Times New Roman" w:cs="Times New Roman"/>
          <w:sz w:val="28"/>
          <w:szCs w:val="28"/>
          <w:lang w:val="vi-VN"/>
        </w:rPr>
        <w:t>HKDDVN</w:t>
      </w:r>
      <w:r>
        <w:rPr>
          <w:rFonts w:ascii="Times New Roman" w:hAnsi="Times New Roman" w:cs="Times New Roman"/>
          <w:sz w:val="28"/>
          <w:szCs w:val="28"/>
        </w:rPr>
        <w:t xml:space="preserve"> (thay thế)</w:t>
      </w:r>
      <w:r w:rsidR="00A71568">
        <w:rPr>
          <w:rFonts w:ascii="Times New Roman" w:hAnsi="Times New Roman" w:cs="Times New Roman"/>
          <w:color w:val="000000" w:themeColor="text1"/>
          <w:sz w:val="28"/>
          <w:szCs w:val="28"/>
          <w:lang w:val="vi-VN"/>
        </w:rPr>
        <w:t>. N</w:t>
      </w:r>
      <w:r w:rsidR="00A442C0">
        <w:rPr>
          <w:rFonts w:ascii="Times New Roman" w:hAnsi="Times New Roman" w:cs="Times New Roman"/>
          <w:color w:val="000000" w:themeColor="text1"/>
          <w:sz w:val="28"/>
          <w:szCs w:val="28"/>
        </w:rPr>
        <w:t>ội dung phân cấp</w:t>
      </w:r>
      <w:r w:rsidR="00A71568">
        <w:rPr>
          <w:rFonts w:ascii="Times New Roman" w:hAnsi="Times New Roman" w:cs="Times New Roman"/>
          <w:color w:val="000000" w:themeColor="text1"/>
          <w:sz w:val="28"/>
          <w:szCs w:val="28"/>
          <w:lang w:val="vi-VN"/>
        </w:rPr>
        <w:t xml:space="preserve"> </w:t>
      </w:r>
      <w:r w:rsidR="00A442C0">
        <w:rPr>
          <w:rFonts w:ascii="Times New Roman" w:hAnsi="Times New Roman" w:cs="Times New Roman"/>
          <w:color w:val="000000" w:themeColor="text1"/>
          <w:sz w:val="28"/>
          <w:szCs w:val="28"/>
        </w:rPr>
        <w:t>sẽ được quy định chi tiết tại các văn bản hướng dẫn dưới Luật, theo quy định c</w:t>
      </w:r>
      <w:r w:rsidR="00C45E50" w:rsidRPr="00C45E50">
        <w:rPr>
          <w:rFonts w:ascii="Times New Roman" w:hAnsi="Times New Roman" w:cs="Times New Roman"/>
          <w:color w:val="000000"/>
          <w:sz w:val="28"/>
          <w:szCs w:val="28"/>
          <w:shd w:val="clear" w:color="auto" w:fill="FFFFFF"/>
          <w:lang w:val="en"/>
        </w:rPr>
        <w:t>ơ quan, ngư</w:t>
      </w:r>
      <w:r w:rsidR="00C45E50" w:rsidRPr="00C45E50">
        <w:rPr>
          <w:rFonts w:ascii="Times New Roman" w:hAnsi="Times New Roman" w:cs="Times New Roman"/>
          <w:color w:val="000000"/>
          <w:sz w:val="28"/>
          <w:szCs w:val="28"/>
          <w:shd w:val="clear" w:color="auto" w:fill="FFFFFF"/>
        </w:rPr>
        <w:t>ời phân cấp có trách nhiệm theo dõi, hướng dẫn, kiểm tra việc thực hiện nhiệm vụ, quyền hạn đã phân cấp, bảo đảm các nội dung phân cấp được thực hiện hiệu lực, hiệu quả</w:t>
      </w:r>
      <w:r w:rsidR="00A442C0">
        <w:rPr>
          <w:rFonts w:ascii="Times New Roman" w:hAnsi="Times New Roman" w:cs="Times New Roman"/>
          <w:color w:val="000000"/>
          <w:sz w:val="28"/>
          <w:szCs w:val="28"/>
          <w:shd w:val="clear" w:color="auto" w:fill="FFFFFF"/>
        </w:rPr>
        <w:t xml:space="preserve"> theo quy định.</w:t>
      </w:r>
    </w:p>
    <w:p w14:paraId="3B001AE3" w14:textId="51447A93" w:rsidR="001530CE" w:rsidRPr="00314506" w:rsidRDefault="00BE3758" w:rsidP="00A71568">
      <w:pPr>
        <w:pStyle w:val="Title"/>
        <w:spacing w:before="120" w:after="0" w:line="340" w:lineRule="exact"/>
        <w:rPr>
          <w:i/>
          <w:sz w:val="28"/>
          <w:szCs w:val="28"/>
          <w:lang w:val="nl-NL"/>
        </w:rPr>
      </w:pPr>
      <w:r w:rsidRPr="00314506">
        <w:rPr>
          <w:i/>
          <w:sz w:val="28"/>
          <w:szCs w:val="28"/>
          <w:lang w:val="vi-VN"/>
        </w:rPr>
        <w:t xml:space="preserve">3. </w:t>
      </w:r>
      <w:r w:rsidR="001530CE" w:rsidRPr="00314506">
        <w:rPr>
          <w:i/>
          <w:sz w:val="28"/>
          <w:szCs w:val="28"/>
          <w:lang w:val="vi-VN"/>
        </w:rPr>
        <w:t>Việc bảo đảm bình đẳng giới</w:t>
      </w:r>
    </w:p>
    <w:p w14:paraId="0E145B66" w14:textId="5F00E59E" w:rsidR="001530CE" w:rsidRPr="000F3E40" w:rsidRDefault="001530CE" w:rsidP="00A71568">
      <w:pPr>
        <w:pStyle w:val="Title"/>
        <w:spacing w:before="120" w:after="0" w:line="340" w:lineRule="exact"/>
        <w:rPr>
          <w:b w:val="0"/>
          <w:sz w:val="28"/>
          <w:szCs w:val="28"/>
          <w:lang w:val="nl-NL"/>
        </w:rPr>
      </w:pPr>
      <w:r w:rsidRPr="000F3E40">
        <w:rPr>
          <w:b w:val="0"/>
          <w:sz w:val="28"/>
          <w:szCs w:val="28"/>
          <w:lang w:val="nl-NL"/>
        </w:rPr>
        <w:t xml:space="preserve">Việc thực hiện lồng ghép vấn đề bình đẳng giới trong dự án </w:t>
      </w:r>
      <w:r w:rsidR="00BE3758">
        <w:rPr>
          <w:b w:val="0"/>
          <w:sz w:val="28"/>
          <w:szCs w:val="28"/>
          <w:lang w:val="vi-VN"/>
        </w:rPr>
        <w:t>Luật HKDDVN (thay thế)</w:t>
      </w:r>
      <w:r w:rsidRPr="000F3E40">
        <w:rPr>
          <w:b w:val="0"/>
          <w:sz w:val="28"/>
          <w:szCs w:val="28"/>
          <w:lang w:val="nl-NL"/>
        </w:rPr>
        <w:t xml:space="preserve"> dựa trên cơ sở pháp lý trong nước và Điều ước quốc tế về </w:t>
      </w:r>
      <w:r w:rsidR="003E4EC9">
        <w:rPr>
          <w:b w:val="0"/>
          <w:sz w:val="28"/>
          <w:szCs w:val="28"/>
          <w:lang w:val="vi-VN"/>
        </w:rPr>
        <w:t>hàng không</w:t>
      </w:r>
      <w:r w:rsidRPr="000F3E40">
        <w:rPr>
          <w:b w:val="0"/>
          <w:sz w:val="28"/>
          <w:szCs w:val="28"/>
          <w:lang w:val="nl-NL"/>
        </w:rPr>
        <w:t xml:space="preserve"> mà Việt Nam tham gia, cụ thể như sau:</w:t>
      </w:r>
    </w:p>
    <w:p w14:paraId="3E02FEDE" w14:textId="77777777" w:rsidR="001530CE" w:rsidRPr="003E4EC9" w:rsidRDefault="001530CE" w:rsidP="00A71568">
      <w:pPr>
        <w:pStyle w:val="Title"/>
        <w:spacing w:before="120" w:after="0" w:line="340" w:lineRule="exact"/>
        <w:rPr>
          <w:b w:val="0"/>
          <w:spacing w:val="-2"/>
          <w:sz w:val="28"/>
          <w:szCs w:val="28"/>
          <w:lang w:val="nl-NL"/>
        </w:rPr>
      </w:pPr>
      <w:r w:rsidRPr="003E4EC9">
        <w:rPr>
          <w:b w:val="0"/>
          <w:i/>
          <w:spacing w:val="-2"/>
          <w:sz w:val="28"/>
          <w:szCs w:val="28"/>
          <w:lang w:val="nl-NL"/>
        </w:rPr>
        <w:t>Thứ nhất</w:t>
      </w:r>
      <w:r w:rsidRPr="003E4EC9">
        <w:rPr>
          <w:b w:val="0"/>
          <w:spacing w:val="-2"/>
          <w:sz w:val="28"/>
          <w:szCs w:val="28"/>
          <w:lang w:val="nl-NL"/>
        </w:rPr>
        <w:t>, Hiến pháp 2013 đã khẳng định về việc công dân nam, nữ bình đẳng về mọi mặt; Nhà nước có chính sách bảo đảm quyền và cơ hội bình đẳng; Nhà nước, xã hội và gia đình tạo điều kiện để phụ nữ phát triển toàn diện, phát huy vai trò của mình trong xã hội; nghiêm cấm phân biệt đối xử về giới; Nhà nước, xã hội và gia đình có trách nhiệm bảo vệ, chăm sóc sức khỏe người mẹ, trẻ em.</w:t>
      </w:r>
    </w:p>
    <w:p w14:paraId="13F867F0" w14:textId="77777777" w:rsidR="001530CE" w:rsidRPr="000F3E40" w:rsidRDefault="001530CE" w:rsidP="00A71568">
      <w:pPr>
        <w:pStyle w:val="Title"/>
        <w:spacing w:before="120" w:after="0" w:line="340" w:lineRule="exact"/>
        <w:rPr>
          <w:b w:val="0"/>
          <w:sz w:val="28"/>
          <w:szCs w:val="28"/>
          <w:lang w:val="nl-NL"/>
        </w:rPr>
      </w:pPr>
      <w:r w:rsidRPr="000F3E40">
        <w:rPr>
          <w:b w:val="0"/>
          <w:i/>
          <w:sz w:val="28"/>
          <w:szCs w:val="28"/>
          <w:lang w:val="nl-NL"/>
        </w:rPr>
        <w:t>Thứ hai</w:t>
      </w:r>
      <w:r w:rsidRPr="000F3E40">
        <w:rPr>
          <w:b w:val="0"/>
          <w:sz w:val="28"/>
          <w:szCs w:val="28"/>
          <w:lang w:val="nl-NL"/>
        </w:rPr>
        <w:t>, Luật Bình đẳng giới quy định rõ mục tiêu bình đẳng giới là xóa bỏ phân biệt đối xử về giới, tạo cơ hội như nhau cho nam và nữ trong phát triển kinh tế - xã hội và phát triển nguồn nhân lực, tiến tới bình đẳng giới thực chất giữa nam, nữ và thiết lập, củng cố quan hệ hợp tác, hỗ trợ giữa nam, nữ trong mọi lĩnh vực của đời sống xã hội và gia đình; quy định các khái niệm về bình đẳng giới, biện pháp thúc đẩy bình đẳng giới, chính sách của Nhà nước về bình đẳng giới.</w:t>
      </w:r>
    </w:p>
    <w:p w14:paraId="3BB81B22" w14:textId="77777777" w:rsidR="001530CE" w:rsidRPr="000F3E40" w:rsidRDefault="001530CE" w:rsidP="00A71568">
      <w:pPr>
        <w:pStyle w:val="Title"/>
        <w:spacing w:before="120" w:after="0" w:line="340" w:lineRule="exact"/>
        <w:rPr>
          <w:b w:val="0"/>
          <w:sz w:val="28"/>
          <w:szCs w:val="28"/>
          <w:lang w:val="nl-NL"/>
        </w:rPr>
      </w:pPr>
      <w:r w:rsidRPr="000F3E40">
        <w:rPr>
          <w:b w:val="0"/>
          <w:i/>
          <w:sz w:val="28"/>
          <w:szCs w:val="28"/>
          <w:lang w:val="nl-NL"/>
        </w:rPr>
        <w:t>Thứ ba</w:t>
      </w:r>
      <w:r w:rsidRPr="000F3E40">
        <w:rPr>
          <w:b w:val="0"/>
          <w:sz w:val="28"/>
          <w:szCs w:val="28"/>
          <w:lang w:val="nl-NL"/>
        </w:rPr>
        <w:t xml:space="preserve">, Luật Phòng, chống bạo lực gia đình được Quốc hội thông qua ngày 14/11/2022 và có hiệu lực thi hành từ ngày 01/7/2023 đã lồng ghép các vấn đề về giới trong các quy định </w:t>
      </w:r>
      <w:r>
        <w:rPr>
          <w:b w:val="0"/>
          <w:sz w:val="28"/>
          <w:szCs w:val="28"/>
          <w:lang w:val="nl-NL"/>
        </w:rPr>
        <w:t>của</w:t>
      </w:r>
      <w:r w:rsidRPr="000F3E40">
        <w:rPr>
          <w:b w:val="0"/>
          <w:sz w:val="28"/>
          <w:szCs w:val="28"/>
          <w:lang w:val="nl-NL"/>
        </w:rPr>
        <w:t xml:space="preserve"> </w:t>
      </w:r>
      <w:r>
        <w:rPr>
          <w:b w:val="0"/>
          <w:sz w:val="28"/>
          <w:szCs w:val="28"/>
          <w:lang w:val="nl-NL"/>
        </w:rPr>
        <w:t>L</w:t>
      </w:r>
      <w:r w:rsidRPr="000F3E40">
        <w:rPr>
          <w:b w:val="0"/>
          <w:sz w:val="28"/>
          <w:szCs w:val="28"/>
          <w:lang w:val="nl-NL"/>
        </w:rPr>
        <w:t xml:space="preserve">uật. </w:t>
      </w:r>
    </w:p>
    <w:p w14:paraId="20F5C2FE" w14:textId="77777777" w:rsidR="001530CE" w:rsidRPr="000F3E40" w:rsidRDefault="001530CE" w:rsidP="00A71568">
      <w:pPr>
        <w:pStyle w:val="Title"/>
        <w:spacing w:before="120" w:after="0" w:line="340" w:lineRule="exact"/>
        <w:rPr>
          <w:b w:val="0"/>
          <w:sz w:val="28"/>
          <w:szCs w:val="28"/>
          <w:lang w:val="nl-NL"/>
        </w:rPr>
      </w:pPr>
      <w:r w:rsidRPr="000F3E40">
        <w:rPr>
          <w:b w:val="0"/>
          <w:i/>
          <w:sz w:val="28"/>
          <w:szCs w:val="28"/>
          <w:lang w:val="nl-NL"/>
        </w:rPr>
        <w:t>Thứ tư</w:t>
      </w:r>
      <w:r w:rsidRPr="000F3E40">
        <w:rPr>
          <w:b w:val="0"/>
          <w:sz w:val="28"/>
          <w:szCs w:val="28"/>
          <w:lang w:val="nl-NL"/>
        </w:rPr>
        <w:t>, các điều ước quốc tế liên quan đến giới và bình đẳng giới mà Việt Nam đã là thành viên như: Công ước CEDAW (Công ước về xóa bỏ mọi hình thức phân biệt đối xử chống lại phụ nữ), Công ước quốc tế về quyền trẻ em...</w:t>
      </w:r>
    </w:p>
    <w:p w14:paraId="0F46435F" w14:textId="3DB0897C" w:rsidR="001530CE" w:rsidRPr="000F3E40" w:rsidRDefault="001530CE" w:rsidP="00A71568">
      <w:pPr>
        <w:pStyle w:val="Title"/>
        <w:spacing w:before="120" w:after="0" w:line="340" w:lineRule="exact"/>
        <w:rPr>
          <w:b w:val="0"/>
          <w:sz w:val="28"/>
          <w:szCs w:val="28"/>
          <w:lang w:val="nl-NL"/>
        </w:rPr>
      </w:pPr>
      <w:r w:rsidRPr="000F3E40">
        <w:rPr>
          <w:b w:val="0"/>
          <w:i/>
          <w:sz w:val="28"/>
          <w:szCs w:val="28"/>
          <w:lang w:val="nl-NL"/>
        </w:rPr>
        <w:t>Thứ năm</w:t>
      </w:r>
      <w:r w:rsidRPr="000F3E40">
        <w:rPr>
          <w:b w:val="0"/>
          <w:sz w:val="28"/>
          <w:szCs w:val="28"/>
          <w:lang w:val="nl-NL"/>
        </w:rPr>
        <w:t xml:space="preserve">, từng bước xây dựng, hoàn thiện văn bản quy phạm pháp luật về </w:t>
      </w:r>
      <w:r w:rsidR="00D10D6D">
        <w:rPr>
          <w:b w:val="0"/>
          <w:sz w:val="28"/>
          <w:szCs w:val="28"/>
          <w:lang w:val="nl-NL"/>
        </w:rPr>
        <w:t>hàng không</w:t>
      </w:r>
      <w:r w:rsidRPr="000F3E40">
        <w:rPr>
          <w:b w:val="0"/>
          <w:sz w:val="28"/>
          <w:szCs w:val="28"/>
          <w:lang w:val="nl-NL"/>
        </w:rPr>
        <w:t xml:space="preserve"> đảm bảo đồng bộ với pháp luật về giới và bình đẳng giới với những yêu cầu như đã nêu.</w:t>
      </w:r>
    </w:p>
    <w:p w14:paraId="5072CE6C" w14:textId="3088D709" w:rsidR="001530CE" w:rsidRPr="000F3E40" w:rsidRDefault="001530CE" w:rsidP="00A71568">
      <w:pPr>
        <w:pStyle w:val="Title"/>
        <w:spacing w:before="120" w:after="0" w:line="340" w:lineRule="exact"/>
        <w:rPr>
          <w:b w:val="0"/>
          <w:sz w:val="28"/>
          <w:szCs w:val="28"/>
          <w:lang w:val="nl-NL"/>
        </w:rPr>
      </w:pPr>
      <w:r w:rsidRPr="000F3E40">
        <w:rPr>
          <w:b w:val="0"/>
          <w:sz w:val="28"/>
          <w:szCs w:val="28"/>
          <w:lang w:val="nl-NL"/>
        </w:rPr>
        <w:t xml:space="preserve">Trên cơ sở quy định của Hiến pháp năm 2013, thực hiện quy định của pháp luật về lồng ghép vấn đề bình đẳng giới trong xây dựng văn bản quy phạm pháp luật, ngay từ giai đoạn lập đề nghị xây dựng </w:t>
      </w:r>
      <w:r w:rsidR="00A71568">
        <w:rPr>
          <w:b w:val="0"/>
          <w:sz w:val="28"/>
          <w:szCs w:val="28"/>
          <w:lang w:val="vi-VN"/>
        </w:rPr>
        <w:t>chính sách</w:t>
      </w:r>
      <w:r w:rsidRPr="000F3E40">
        <w:rPr>
          <w:b w:val="0"/>
          <w:sz w:val="28"/>
          <w:szCs w:val="28"/>
          <w:lang w:val="nl-NL"/>
        </w:rPr>
        <w:t xml:space="preserve"> Luật đến khi lấy ý kiến ự thảo Luật, cơ quan soạn thảo đã thực hiện việc đánh giá tác động về giới của các chính sách nêu trong đề nghị xây dựng dự án Luật và trong dự thảo Luật. Kết quả rà soát và đánh giá cho thấy các quy định tại dự thảo </w:t>
      </w:r>
      <w:r w:rsidR="00A71568">
        <w:rPr>
          <w:b w:val="0"/>
          <w:sz w:val="28"/>
          <w:szCs w:val="28"/>
          <w:lang w:val="vi-VN"/>
        </w:rPr>
        <w:t xml:space="preserve">Luật </w:t>
      </w:r>
      <w:r w:rsidRPr="000F3E40">
        <w:rPr>
          <w:b w:val="0"/>
          <w:sz w:val="28"/>
          <w:szCs w:val="28"/>
          <w:lang w:val="nl-NL"/>
        </w:rPr>
        <w:t xml:space="preserve">không ảnh hưởng đến cơ hội, điều kiện, năng lực thực hiện và thụ hưởng các quyền, lợi ích của mỗi giới </w:t>
      </w:r>
      <w:r w:rsidRPr="000F3E40">
        <w:rPr>
          <w:b w:val="0"/>
          <w:sz w:val="28"/>
          <w:szCs w:val="28"/>
          <w:lang w:val="nl-NL"/>
        </w:rPr>
        <w:lastRenderedPageBreak/>
        <w:t xml:space="preserve">do quy định chung đối với các tổ chức, cá nhân khi tham gia hoạt động </w:t>
      </w:r>
      <w:r w:rsidR="00BD020E">
        <w:rPr>
          <w:b w:val="0"/>
          <w:sz w:val="28"/>
          <w:szCs w:val="28"/>
          <w:lang w:val="vi-VN"/>
        </w:rPr>
        <w:t>hàng không dân dụng</w:t>
      </w:r>
      <w:r w:rsidRPr="000F3E40">
        <w:rPr>
          <w:b w:val="0"/>
          <w:sz w:val="28"/>
          <w:szCs w:val="28"/>
          <w:lang w:val="nl-NL"/>
        </w:rPr>
        <w:t>, áp dụng chung, không mang tính phân biệt riêng cho một chủ thể.</w:t>
      </w:r>
    </w:p>
    <w:p w14:paraId="5F65EF8E" w14:textId="08B7DC3F" w:rsidR="001530CE" w:rsidRPr="000F3E40" w:rsidRDefault="001530CE" w:rsidP="00A71568">
      <w:pPr>
        <w:pStyle w:val="Title"/>
        <w:spacing w:before="120" w:after="0" w:line="340" w:lineRule="exact"/>
        <w:rPr>
          <w:b w:val="0"/>
          <w:sz w:val="28"/>
          <w:szCs w:val="28"/>
          <w:lang w:val="nl-NL"/>
        </w:rPr>
      </w:pPr>
      <w:r w:rsidRPr="000F3E40">
        <w:rPr>
          <w:b w:val="0"/>
          <w:sz w:val="28"/>
          <w:szCs w:val="28"/>
          <w:lang w:val="nl-NL"/>
        </w:rPr>
        <w:t xml:space="preserve">Trong quá trình triển khai xây dựng dự </w:t>
      </w:r>
      <w:r w:rsidR="00A71568">
        <w:rPr>
          <w:b w:val="0"/>
          <w:sz w:val="28"/>
          <w:szCs w:val="28"/>
          <w:lang w:val="vi-VN"/>
        </w:rPr>
        <w:t>thảo</w:t>
      </w:r>
      <w:r w:rsidRPr="000F3E40">
        <w:rPr>
          <w:b w:val="0"/>
          <w:sz w:val="28"/>
          <w:szCs w:val="28"/>
          <w:lang w:val="nl-NL"/>
        </w:rPr>
        <w:t xml:space="preserve"> Luật, cơ quan </w:t>
      </w:r>
      <w:r>
        <w:rPr>
          <w:b w:val="0"/>
          <w:sz w:val="28"/>
          <w:szCs w:val="28"/>
          <w:lang w:val="nl-NL"/>
        </w:rPr>
        <w:t xml:space="preserve">chủ trì </w:t>
      </w:r>
      <w:r w:rsidRPr="000F3E40">
        <w:rPr>
          <w:b w:val="0"/>
          <w:sz w:val="28"/>
          <w:szCs w:val="28"/>
          <w:lang w:val="nl-NL"/>
        </w:rPr>
        <w:t xml:space="preserve">soạn thảo đã thực hiện đúng quy trình, thủ tục lồng ghép vấn đề bình đẳng giới và các quy định trong Luật Bình đẳng giới. Dự thảo Luật được xây dựng trên cơ sở thực hiện nguyên tắc bình đẳng nam, nữ và không phân biệt đối xử về giới, có nghiên cứu lồng ghép một số chính sách nhằm thúc đẩy bình đẳng giới, cụ thể hóa và đảm bảo quyền con người theo tinh thần của Hiến pháp năm 2013, trên cơ sở </w:t>
      </w:r>
      <w:r w:rsidRPr="000F3E40">
        <w:rPr>
          <w:i/>
          <w:sz w:val="28"/>
          <w:szCs w:val="28"/>
          <w:lang w:val="nl-NL"/>
        </w:rPr>
        <w:t>“các nguyên tắc cơ bản về bình đẳng giới là một căn cứ quan trọng của việc rà soát để sửa đổi, bổ sung các văn bản quy phạm pháp luật”</w:t>
      </w:r>
      <w:r w:rsidRPr="000F3E40">
        <w:rPr>
          <w:b w:val="0"/>
          <w:i/>
          <w:sz w:val="28"/>
          <w:szCs w:val="28"/>
          <w:lang w:val="nl-NL"/>
        </w:rPr>
        <w:t xml:space="preserve"> </w:t>
      </w:r>
      <w:r w:rsidRPr="000F3E40">
        <w:rPr>
          <w:b w:val="0"/>
          <w:sz w:val="28"/>
          <w:szCs w:val="28"/>
          <w:lang w:val="nl-NL"/>
        </w:rPr>
        <w:t xml:space="preserve">(Khoản 2, Điều 20 Luật Bình đẳng giới năm 2006); đảm bảo nguyên tắc </w:t>
      </w:r>
      <w:r w:rsidRPr="000F3E40">
        <w:rPr>
          <w:i/>
          <w:sz w:val="28"/>
          <w:szCs w:val="28"/>
          <w:lang w:val="nl-NL"/>
        </w:rPr>
        <w:t>“nam, nữ có vị trí, vai trò ngang nhau, được tạo điều kiện và cơ hội phát huy năng lực của mình cho sự phát triển của cộng đồng, của gia đình và thụ hưởng như nhau về thành quả của sự phát triển đó</w:t>
      </w:r>
      <w:r w:rsidRPr="000F3E40">
        <w:rPr>
          <w:b w:val="0"/>
          <w:sz w:val="28"/>
          <w:szCs w:val="28"/>
          <w:lang w:val="nl-NL"/>
        </w:rPr>
        <w:t xml:space="preserve">” (Điều 5 Luật Bình đẳng giới). Tạo điều kiện để mọi người và mọi cộng đồng trong xã hội có cơ hội bình đẳng để phát triển và tham gia hoạt động </w:t>
      </w:r>
      <w:r w:rsidR="00D10D6D">
        <w:rPr>
          <w:b w:val="0"/>
          <w:sz w:val="28"/>
          <w:szCs w:val="28"/>
          <w:lang w:val="nl-NL"/>
        </w:rPr>
        <w:t>hàng không</w:t>
      </w:r>
      <w:r w:rsidRPr="000F3E40">
        <w:rPr>
          <w:b w:val="0"/>
          <w:sz w:val="28"/>
          <w:szCs w:val="28"/>
          <w:lang w:val="nl-NL"/>
        </w:rPr>
        <w:t>.</w:t>
      </w:r>
    </w:p>
    <w:p w14:paraId="37EA88F0" w14:textId="7117F91A" w:rsidR="0022154C" w:rsidRPr="000F3E40" w:rsidRDefault="0022154C" w:rsidP="00A71568">
      <w:pPr>
        <w:widowControl w:val="0"/>
        <w:tabs>
          <w:tab w:val="left" w:pos="567"/>
        </w:tabs>
        <w:spacing w:before="120" w:after="0" w:line="340" w:lineRule="exact"/>
        <w:ind w:firstLine="720"/>
        <w:jc w:val="both"/>
        <w:rPr>
          <w:rFonts w:ascii="Times New Roman" w:hAnsi="Times New Roman" w:cs="Times New Roman"/>
          <w:sz w:val="28"/>
          <w:szCs w:val="28"/>
          <w:shd w:val="clear" w:color="auto" w:fill="FFFFFF"/>
          <w:lang w:val="nl-NL"/>
        </w:rPr>
      </w:pPr>
      <w:r w:rsidRPr="000F3E40">
        <w:rPr>
          <w:rFonts w:ascii="Times New Roman" w:hAnsi="Times New Roman" w:cs="Times New Roman"/>
          <w:sz w:val="28"/>
          <w:szCs w:val="28"/>
          <w:shd w:val="clear" w:color="auto" w:fill="FFFFFF"/>
          <w:lang w:val="nl-NL"/>
        </w:rPr>
        <w:t xml:space="preserve">Sau khi được ban hành, các quy định trong Luật </w:t>
      </w:r>
      <w:r w:rsidR="00A71568">
        <w:rPr>
          <w:rFonts w:ascii="Times New Roman" w:hAnsi="Times New Roman" w:cs="Times New Roman"/>
          <w:sz w:val="28"/>
          <w:szCs w:val="28"/>
          <w:shd w:val="clear" w:color="auto" w:fill="FFFFFF"/>
          <w:lang w:val="vi-VN"/>
        </w:rPr>
        <w:t>HKDDVN</w:t>
      </w:r>
      <w:r>
        <w:rPr>
          <w:rFonts w:ascii="Times New Roman" w:hAnsi="Times New Roman" w:cs="Times New Roman"/>
          <w:sz w:val="28"/>
          <w:szCs w:val="28"/>
          <w:shd w:val="clear" w:color="auto" w:fill="FFFFFF"/>
          <w:lang w:val="vi-VN"/>
        </w:rPr>
        <w:t xml:space="preserve"> (thay thế)</w:t>
      </w:r>
      <w:r w:rsidRPr="000F3E40">
        <w:rPr>
          <w:rFonts w:ascii="Times New Roman" w:hAnsi="Times New Roman" w:cs="Times New Roman"/>
          <w:sz w:val="28"/>
          <w:szCs w:val="28"/>
          <w:shd w:val="clear" w:color="auto" w:fill="FFFFFF"/>
          <w:lang w:val="nl-NL"/>
        </w:rPr>
        <w:t xml:space="preserve"> được đảm bả</w:t>
      </w:r>
      <w:r w:rsidR="002724CA">
        <w:rPr>
          <w:rFonts w:ascii="Times New Roman" w:hAnsi="Times New Roman" w:cs="Times New Roman"/>
          <w:sz w:val="28"/>
          <w:szCs w:val="28"/>
          <w:shd w:val="clear" w:color="auto" w:fill="FFFFFF"/>
          <w:lang w:val="nl-NL"/>
        </w:rPr>
        <w:t>o</w:t>
      </w:r>
      <w:r w:rsidRPr="000F3E40">
        <w:rPr>
          <w:rFonts w:ascii="Times New Roman" w:hAnsi="Times New Roman" w:cs="Times New Roman"/>
          <w:sz w:val="28"/>
          <w:szCs w:val="28"/>
          <w:shd w:val="clear" w:color="auto" w:fill="FFFFFF"/>
          <w:lang w:val="nl-NL"/>
        </w:rPr>
        <w:t xml:space="preserve"> không có sự phân biệt đối xử giữa nam và nữ, các đối tượng yếu thế trong xã hội; tạo điều kiện và cơ hội phát huy năng lực của mỗi cá nhân cho sự phát triển của gia đình, cộng đồng và thụ hưởng như nhau về tác động của Luật khi được ban hành.</w:t>
      </w:r>
    </w:p>
    <w:p w14:paraId="3B942FD0" w14:textId="148AD177" w:rsidR="0022154C" w:rsidRDefault="0022154C" w:rsidP="00A71568">
      <w:pPr>
        <w:widowControl w:val="0"/>
        <w:tabs>
          <w:tab w:val="left" w:pos="567"/>
        </w:tabs>
        <w:spacing w:before="120" w:after="0" w:line="340" w:lineRule="exact"/>
        <w:ind w:firstLine="720"/>
        <w:jc w:val="both"/>
        <w:rPr>
          <w:rFonts w:ascii="Times New Roman" w:hAnsi="Times New Roman" w:cs="Times New Roman"/>
          <w:sz w:val="28"/>
          <w:szCs w:val="28"/>
          <w:shd w:val="clear" w:color="auto" w:fill="FFFFFF"/>
          <w:lang w:val="nl-NL"/>
        </w:rPr>
      </w:pPr>
      <w:r w:rsidRPr="000F3E40">
        <w:rPr>
          <w:rFonts w:ascii="Times New Roman" w:hAnsi="Times New Roman" w:cs="Times New Roman"/>
          <w:sz w:val="28"/>
          <w:szCs w:val="28"/>
          <w:shd w:val="clear" w:color="auto" w:fill="FFFFFF"/>
          <w:lang w:val="nl-NL"/>
        </w:rPr>
        <w:t xml:space="preserve">Luật tạo điều kiện để các cá nhân (không phân biệt giới tính, độ tuổi, tôn giáo, dân tộc…) có quyền tiếp cận thông tin về hoạt động </w:t>
      </w:r>
      <w:r w:rsidR="00E433E7">
        <w:rPr>
          <w:rFonts w:ascii="Times New Roman" w:hAnsi="Times New Roman" w:cs="Times New Roman"/>
          <w:sz w:val="28"/>
          <w:szCs w:val="28"/>
          <w:shd w:val="clear" w:color="auto" w:fill="FFFFFF"/>
          <w:lang w:val="nl-NL"/>
        </w:rPr>
        <w:t>hàng không</w:t>
      </w:r>
      <w:r w:rsidRPr="000F3E40">
        <w:rPr>
          <w:rFonts w:ascii="Times New Roman" w:hAnsi="Times New Roman" w:cs="Times New Roman"/>
          <w:sz w:val="28"/>
          <w:szCs w:val="28"/>
          <w:shd w:val="clear" w:color="auto" w:fill="FFFFFF"/>
          <w:lang w:val="nl-NL"/>
        </w:rPr>
        <w:t xml:space="preserve"> như: hành khách đi tàu</w:t>
      </w:r>
      <w:r w:rsidR="00D10D6D">
        <w:rPr>
          <w:rFonts w:ascii="Times New Roman" w:hAnsi="Times New Roman" w:cs="Times New Roman"/>
          <w:sz w:val="28"/>
          <w:szCs w:val="28"/>
          <w:shd w:val="clear" w:color="auto" w:fill="FFFFFF"/>
          <w:lang w:val="nl-NL"/>
        </w:rPr>
        <w:t xml:space="preserve"> bay</w:t>
      </w:r>
      <w:r w:rsidRPr="000F3E40">
        <w:rPr>
          <w:rFonts w:ascii="Times New Roman" w:hAnsi="Times New Roman" w:cs="Times New Roman"/>
          <w:sz w:val="28"/>
          <w:szCs w:val="28"/>
          <w:shd w:val="clear" w:color="auto" w:fill="FFFFFF"/>
          <w:lang w:val="nl-NL"/>
        </w:rPr>
        <w:t>, kinh doanh</w:t>
      </w:r>
      <w:r w:rsidR="00D10D6D">
        <w:rPr>
          <w:rFonts w:ascii="Times New Roman" w:hAnsi="Times New Roman" w:cs="Times New Roman"/>
          <w:sz w:val="28"/>
          <w:szCs w:val="28"/>
          <w:shd w:val="clear" w:color="auto" w:fill="FFFFFF"/>
          <w:lang w:val="nl-NL"/>
        </w:rPr>
        <w:t xml:space="preserve"> cảng; kinh d</w:t>
      </w:r>
      <w:r w:rsidR="00A71568">
        <w:rPr>
          <w:rFonts w:ascii="Times New Roman" w:hAnsi="Times New Roman" w:cs="Times New Roman"/>
          <w:sz w:val="28"/>
          <w:szCs w:val="28"/>
          <w:shd w:val="clear" w:color="auto" w:fill="FFFFFF"/>
          <w:lang w:val="vi-VN"/>
        </w:rPr>
        <w:t>oa</w:t>
      </w:r>
      <w:r w:rsidR="00D10D6D">
        <w:rPr>
          <w:rFonts w:ascii="Times New Roman" w:hAnsi="Times New Roman" w:cs="Times New Roman"/>
          <w:sz w:val="28"/>
          <w:szCs w:val="28"/>
          <w:shd w:val="clear" w:color="auto" w:fill="FFFFFF"/>
          <w:lang w:val="nl-NL"/>
        </w:rPr>
        <w:t>nh vận chuyển hàng không;</w:t>
      </w:r>
      <w:r w:rsidRPr="000F3E40">
        <w:rPr>
          <w:rFonts w:ascii="Times New Roman" w:hAnsi="Times New Roman" w:cs="Times New Roman"/>
          <w:sz w:val="28"/>
          <w:szCs w:val="28"/>
          <w:shd w:val="clear" w:color="auto" w:fill="FFFFFF"/>
          <w:lang w:val="nl-NL"/>
        </w:rPr>
        <w:t xml:space="preserve"> đầu tư phát triển </w:t>
      </w:r>
      <w:r w:rsidR="00D10D6D">
        <w:rPr>
          <w:rFonts w:ascii="Times New Roman" w:hAnsi="Times New Roman" w:cs="Times New Roman"/>
          <w:sz w:val="28"/>
          <w:szCs w:val="28"/>
          <w:shd w:val="clear" w:color="auto" w:fill="FFFFFF"/>
          <w:lang w:val="nl-NL"/>
        </w:rPr>
        <w:t>hàng không</w:t>
      </w:r>
      <w:r w:rsidRPr="000F3E40">
        <w:rPr>
          <w:rFonts w:ascii="Times New Roman" w:hAnsi="Times New Roman" w:cs="Times New Roman"/>
          <w:sz w:val="28"/>
          <w:szCs w:val="28"/>
          <w:shd w:val="clear" w:color="auto" w:fill="FFFFFF"/>
          <w:lang w:val="nl-NL"/>
        </w:rPr>
        <w:t xml:space="preserve">..., nguồn lực và thủ tục hành chính về </w:t>
      </w:r>
      <w:r w:rsidR="00D10D6D">
        <w:rPr>
          <w:rFonts w:ascii="Times New Roman" w:hAnsi="Times New Roman" w:cs="Times New Roman"/>
          <w:sz w:val="28"/>
          <w:szCs w:val="28"/>
          <w:shd w:val="clear" w:color="auto" w:fill="FFFFFF"/>
          <w:lang w:val="nl-NL"/>
        </w:rPr>
        <w:t>hàng không</w:t>
      </w:r>
      <w:r w:rsidRPr="000F3E40">
        <w:rPr>
          <w:rFonts w:ascii="Times New Roman" w:hAnsi="Times New Roman" w:cs="Times New Roman"/>
          <w:sz w:val="28"/>
          <w:szCs w:val="28"/>
          <w:shd w:val="clear" w:color="auto" w:fill="FFFFFF"/>
          <w:lang w:val="nl-NL"/>
        </w:rPr>
        <w:t xml:space="preserve">, góp phần tạo lập môi trường phát triển văn minh, hiện đại cho mỗi giới khi tham gia hoạt động </w:t>
      </w:r>
      <w:r w:rsidR="00D10D6D">
        <w:rPr>
          <w:rFonts w:ascii="Times New Roman" w:hAnsi="Times New Roman" w:cs="Times New Roman"/>
          <w:sz w:val="28"/>
          <w:szCs w:val="28"/>
          <w:shd w:val="clear" w:color="auto" w:fill="FFFFFF"/>
          <w:lang w:val="nl-NL"/>
        </w:rPr>
        <w:t>hàng không</w:t>
      </w:r>
      <w:r w:rsidRPr="000F3E40">
        <w:rPr>
          <w:rFonts w:ascii="Times New Roman" w:hAnsi="Times New Roman" w:cs="Times New Roman"/>
          <w:sz w:val="28"/>
          <w:szCs w:val="28"/>
          <w:shd w:val="clear" w:color="auto" w:fill="FFFFFF"/>
          <w:lang w:val="nl-NL"/>
        </w:rPr>
        <w:t>.</w:t>
      </w:r>
    </w:p>
    <w:p w14:paraId="2A5A9020" w14:textId="5214E77B" w:rsidR="0075656A" w:rsidRPr="00571D26" w:rsidRDefault="0075656A" w:rsidP="00A71568">
      <w:pPr>
        <w:widowControl w:val="0"/>
        <w:tabs>
          <w:tab w:val="left" w:pos="567"/>
        </w:tabs>
        <w:spacing w:before="120" w:after="0" w:line="340" w:lineRule="exact"/>
        <w:ind w:firstLine="720"/>
        <w:jc w:val="both"/>
        <w:rPr>
          <w:rFonts w:ascii="Times New Roman" w:hAnsi="Times New Roman" w:cs="Times New Roman"/>
          <w:b/>
          <w:i/>
          <w:sz w:val="28"/>
          <w:szCs w:val="28"/>
          <w:shd w:val="clear" w:color="auto" w:fill="FFFFFF"/>
          <w:lang w:val="nl-NL"/>
        </w:rPr>
      </w:pPr>
      <w:r w:rsidRPr="00571D26">
        <w:rPr>
          <w:rFonts w:ascii="Times New Roman" w:hAnsi="Times New Roman" w:cs="Times New Roman"/>
          <w:b/>
          <w:i/>
          <w:sz w:val="28"/>
          <w:szCs w:val="28"/>
          <w:shd w:val="clear" w:color="auto" w:fill="FFFFFF"/>
          <w:lang w:val="nl-NL"/>
        </w:rPr>
        <w:t xml:space="preserve">4. </w:t>
      </w:r>
      <w:r w:rsidR="007C4171" w:rsidRPr="00571D26">
        <w:rPr>
          <w:rFonts w:ascii="Times New Roman" w:hAnsi="Times New Roman" w:cs="Times New Roman"/>
          <w:b/>
          <w:i/>
          <w:sz w:val="28"/>
          <w:szCs w:val="28"/>
          <w:shd w:val="clear" w:color="auto" w:fill="FFFFFF"/>
          <w:lang w:val="nl-NL"/>
        </w:rPr>
        <w:t>Việc thực hiện chính sách dân tộc</w:t>
      </w:r>
    </w:p>
    <w:p w14:paraId="07014C54" w14:textId="0B33017D" w:rsidR="007C4171" w:rsidRPr="00571D26" w:rsidRDefault="00656D08" w:rsidP="00A71568">
      <w:pPr>
        <w:widowControl w:val="0"/>
        <w:tabs>
          <w:tab w:val="left" w:pos="567"/>
        </w:tabs>
        <w:spacing w:before="120" w:after="0" w:line="340" w:lineRule="exact"/>
        <w:ind w:firstLine="720"/>
        <w:jc w:val="both"/>
        <w:rPr>
          <w:rFonts w:ascii="Times New Roman" w:hAnsi="Times New Roman" w:cs="Times New Roman"/>
          <w:spacing w:val="3"/>
          <w:sz w:val="28"/>
          <w:szCs w:val="28"/>
          <w:shd w:val="clear" w:color="auto" w:fill="FFFFFF"/>
        </w:rPr>
      </w:pPr>
      <w:r w:rsidRPr="008041E9">
        <w:rPr>
          <w:rFonts w:ascii="Times New Roman" w:hAnsi="Times New Roman" w:cs="Times New Roman"/>
          <w:spacing w:val="3"/>
          <w:sz w:val="28"/>
          <w:szCs w:val="28"/>
        </w:rPr>
        <w:t>Chính sách</w:t>
      </w:r>
      <w:r w:rsidR="003860E8" w:rsidRPr="008041E9">
        <w:rPr>
          <w:rFonts w:ascii="Times New Roman" w:hAnsi="Times New Roman" w:cs="Times New Roman"/>
          <w:spacing w:val="3"/>
          <w:sz w:val="28"/>
          <w:szCs w:val="28"/>
        </w:rPr>
        <w:t xml:space="preserve"> dân tộc luôn </w:t>
      </w:r>
      <w:r w:rsidR="00C767A7" w:rsidRPr="008041E9">
        <w:rPr>
          <w:rFonts w:ascii="Times New Roman" w:hAnsi="Times New Roman" w:cs="Times New Roman"/>
          <w:spacing w:val="3"/>
          <w:sz w:val="28"/>
          <w:szCs w:val="28"/>
        </w:rPr>
        <w:t xml:space="preserve">là vấn đề </w:t>
      </w:r>
      <w:r w:rsidR="003860E8" w:rsidRPr="008041E9">
        <w:rPr>
          <w:rFonts w:ascii="Times New Roman" w:hAnsi="Times New Roman" w:cs="Times New Roman"/>
          <w:spacing w:val="3"/>
          <w:sz w:val="28"/>
          <w:szCs w:val="28"/>
        </w:rPr>
        <w:t>có vị trí quan trọng trong đời sống chính trị - xã hội của mỗi quố</w:t>
      </w:r>
      <w:r w:rsidR="00853899" w:rsidRPr="008041E9">
        <w:rPr>
          <w:rFonts w:ascii="Times New Roman" w:hAnsi="Times New Roman" w:cs="Times New Roman"/>
          <w:spacing w:val="3"/>
          <w:sz w:val="28"/>
          <w:szCs w:val="28"/>
        </w:rPr>
        <w:t>c gia và đặc biệt hơn khi đặt trong thế giới toàn cầu hóa</w:t>
      </w:r>
      <w:r w:rsidRPr="008041E9">
        <w:rPr>
          <w:rFonts w:ascii="Times New Roman" w:hAnsi="Times New Roman" w:cs="Times New Roman"/>
          <w:spacing w:val="3"/>
          <w:sz w:val="28"/>
          <w:szCs w:val="28"/>
        </w:rPr>
        <w:t xml:space="preserve">. </w:t>
      </w:r>
      <w:r w:rsidR="00FF6C8E" w:rsidRPr="008041E9">
        <w:rPr>
          <w:rFonts w:ascii="Times New Roman" w:hAnsi="Times New Roman" w:cs="Times New Roman"/>
          <w:spacing w:val="3"/>
          <w:sz w:val="28"/>
          <w:szCs w:val="28"/>
        </w:rPr>
        <w:t>Các chính sách dân tộc</w:t>
      </w:r>
      <w:r w:rsidRPr="008041E9">
        <w:rPr>
          <w:rFonts w:ascii="Times New Roman" w:hAnsi="Times New Roman" w:cs="Times New Roman"/>
          <w:spacing w:val="3"/>
          <w:sz w:val="28"/>
          <w:szCs w:val="28"/>
        </w:rPr>
        <w:t xml:space="preserve"> chịu </w:t>
      </w:r>
      <w:r w:rsidR="00C767A7" w:rsidRPr="008041E9">
        <w:rPr>
          <w:rFonts w:ascii="Times New Roman" w:hAnsi="Times New Roman" w:cs="Times New Roman"/>
          <w:spacing w:val="3"/>
          <w:sz w:val="28"/>
          <w:szCs w:val="28"/>
        </w:rPr>
        <w:t>sự tác động của quá trình hội nhập quốc tế</w:t>
      </w:r>
      <w:r w:rsidR="0044230B" w:rsidRPr="008041E9">
        <w:rPr>
          <w:rFonts w:ascii="Times New Roman" w:hAnsi="Times New Roman" w:cs="Times New Roman"/>
          <w:spacing w:val="3"/>
          <w:sz w:val="28"/>
          <w:szCs w:val="28"/>
        </w:rPr>
        <w:t xml:space="preserve"> đặc biệt trong </w:t>
      </w:r>
      <w:r w:rsidR="0059754C" w:rsidRPr="008041E9">
        <w:rPr>
          <w:rFonts w:ascii="Times New Roman" w:hAnsi="Times New Roman" w:cs="Times New Roman"/>
          <w:spacing w:val="3"/>
          <w:sz w:val="28"/>
          <w:szCs w:val="28"/>
        </w:rPr>
        <w:t>lĩnh vực hàng không sự tác động này của quá trình hội nhập được thể hiện ở số lượng, sự đa dạng, và quy mô rộng lớn với các thể chế liên kết như Tổ chức hàng không dân dụng quốc tế (ICAO), tổ chức vận tải hàng không quốc tế</w:t>
      </w:r>
      <w:r w:rsidR="00197318" w:rsidRPr="008041E9">
        <w:rPr>
          <w:rFonts w:ascii="Times New Roman" w:hAnsi="Times New Roman" w:cs="Times New Roman"/>
          <w:spacing w:val="3"/>
          <w:sz w:val="28"/>
          <w:szCs w:val="28"/>
        </w:rPr>
        <w:t xml:space="preserve"> (IATA). </w:t>
      </w:r>
      <w:r w:rsidR="00C767A7" w:rsidRPr="008041E9">
        <w:rPr>
          <w:rFonts w:ascii="Times New Roman" w:hAnsi="Times New Roman" w:cs="Times New Roman"/>
          <w:spacing w:val="3"/>
          <w:sz w:val="28"/>
          <w:szCs w:val="28"/>
        </w:rPr>
        <w:t>Đây là xu thế phát triển tất yếu của thế giới dưới tác động và thúc đẩy mạnh mẽ của cách mạng khoa học - kỹ thuật, khoa học quản lý. Thế giới toàn cầu hóa thúc đẩy môi trường hợp tác, đồng thời là mặt trận đấu tranh giữa các quốc gia độc lập có chủ quyền</w:t>
      </w:r>
      <w:r w:rsidR="007B50B7" w:rsidRPr="008041E9">
        <w:rPr>
          <w:rFonts w:ascii="Times New Roman" w:hAnsi="Times New Roman" w:cs="Times New Roman"/>
          <w:spacing w:val="3"/>
          <w:sz w:val="28"/>
          <w:szCs w:val="28"/>
        </w:rPr>
        <w:t>.</w:t>
      </w:r>
      <w:r w:rsidR="007C4171" w:rsidRPr="00571D26">
        <w:rPr>
          <w:rFonts w:ascii="Times New Roman" w:hAnsi="Times New Roman" w:cs="Times New Roman"/>
          <w:spacing w:val="3"/>
          <w:sz w:val="28"/>
          <w:szCs w:val="28"/>
          <w:shd w:val="clear" w:color="auto" w:fill="FFFFFF"/>
        </w:rPr>
        <w:t xml:space="preserve"> Mỗi quốc gia dân tộc, dù lớn hay nhỏ, đều cố gắng khẳng định giá trị dân tộc, như quyền tự quyết định chế độ xã hội, kinh tế, đường lối phát triển đất nước, khẳng định sự bình đẳng giữa các </w:t>
      </w:r>
      <w:r w:rsidR="007C4171" w:rsidRPr="00571D26">
        <w:rPr>
          <w:rFonts w:ascii="Times New Roman" w:hAnsi="Times New Roman" w:cs="Times New Roman"/>
          <w:spacing w:val="3"/>
          <w:sz w:val="28"/>
          <w:szCs w:val="28"/>
          <w:shd w:val="clear" w:color="auto" w:fill="FFFFFF"/>
        </w:rPr>
        <w:lastRenderedPageBreak/>
        <w:t xml:space="preserve">quốc gia trong sinh hoạt quốc tế. Lợi ích quốc gia được các nước đặt lên hàng đầu trong các hoạt động đối nội và đối ngoại. Chính phủ các nước đều coi trọng việc xác lập, bảo vệ và củng cố các giá trị truyền thống, bản sắc dân tộc, thực thi nhiều chính sách phát triển kinh tế - xã hội tích cực, cố gắng tạo lập sự hài hòa lãnh thổ, vùng miền, sắc tộc nhằm hướng tới sự đồng thuận, gắn kết quốc gia. </w:t>
      </w:r>
      <w:r w:rsidR="007B50B7" w:rsidRPr="00571D26">
        <w:rPr>
          <w:rFonts w:ascii="Times New Roman" w:hAnsi="Times New Roman" w:cs="Times New Roman"/>
          <w:spacing w:val="3"/>
          <w:sz w:val="28"/>
          <w:szCs w:val="28"/>
          <w:shd w:val="clear" w:color="auto" w:fill="FFFFFF"/>
        </w:rPr>
        <w:t>Chính vì vậy, d</w:t>
      </w:r>
      <w:r w:rsidR="007C4171" w:rsidRPr="00571D26">
        <w:rPr>
          <w:rFonts w:ascii="Times New Roman" w:hAnsi="Times New Roman" w:cs="Times New Roman"/>
          <w:spacing w:val="3"/>
          <w:sz w:val="28"/>
          <w:szCs w:val="28"/>
          <w:shd w:val="clear" w:color="auto" w:fill="FFFFFF"/>
        </w:rPr>
        <w:t xml:space="preserve">ự thảo Luật đã khẳng định nguyên tắc cơ bản và đầu tiên của hoạt động hàng không dân dân dụng là </w:t>
      </w:r>
      <w:r w:rsidR="007B50B7" w:rsidRPr="00571D26">
        <w:rPr>
          <w:rFonts w:ascii="Times New Roman" w:hAnsi="Times New Roman" w:cs="Times New Roman"/>
          <w:spacing w:val="3"/>
          <w:sz w:val="28"/>
          <w:szCs w:val="28"/>
          <w:shd w:val="clear" w:color="auto" w:fill="FFFFFF"/>
        </w:rPr>
        <w:t>“</w:t>
      </w:r>
      <w:r w:rsidR="007C4171" w:rsidRPr="00571D26">
        <w:rPr>
          <w:rFonts w:ascii="Times New Roman" w:hAnsi="Times New Roman" w:cs="Times New Roman"/>
          <w:i/>
          <w:spacing w:val="3"/>
          <w:sz w:val="28"/>
          <w:szCs w:val="28"/>
          <w:shd w:val="clear" w:color="auto" w:fill="FFFFFF"/>
        </w:rPr>
        <w:t>Tôn trọng độc lập, chủ quyền, thống nhất, toàn vẹn lãnh thổ của nước Cộng hòa xã hội chủ nghĩa Việt Nam; bảo đảm yêu cầu quốc phòng, an ninh và khai thác có hiệu quả tiềm năng về hàng không phục vụ phát triển kinh tế - xã hội của đất nước</w:t>
      </w:r>
      <w:r w:rsidR="007C4171" w:rsidRPr="00571D26">
        <w:rPr>
          <w:rFonts w:ascii="Times New Roman" w:hAnsi="Times New Roman" w:cs="Times New Roman"/>
          <w:spacing w:val="3"/>
          <w:sz w:val="28"/>
          <w:szCs w:val="28"/>
          <w:shd w:val="clear" w:color="auto" w:fill="FFFFFF"/>
        </w:rPr>
        <w:t xml:space="preserve"> (Điều 5)</w:t>
      </w:r>
      <w:r w:rsidR="007B50B7" w:rsidRPr="00571D26">
        <w:rPr>
          <w:rFonts w:ascii="Times New Roman" w:hAnsi="Times New Roman" w:cs="Times New Roman"/>
          <w:spacing w:val="3"/>
          <w:sz w:val="28"/>
          <w:szCs w:val="28"/>
          <w:shd w:val="clear" w:color="auto" w:fill="FFFFFF"/>
        </w:rPr>
        <w:t>”</w:t>
      </w:r>
      <w:r w:rsidR="007C4171" w:rsidRPr="00571D26">
        <w:rPr>
          <w:rFonts w:ascii="Times New Roman" w:hAnsi="Times New Roman" w:cs="Times New Roman"/>
          <w:spacing w:val="3"/>
          <w:sz w:val="28"/>
          <w:szCs w:val="28"/>
          <w:shd w:val="clear" w:color="auto" w:fill="FFFFFF"/>
        </w:rPr>
        <w:t xml:space="preserve">. Bên cạnh đó, dự thảo cũng đưa ra nguyên tắc của hợp tác quốc tế trong hàng không dân dụng: </w:t>
      </w:r>
      <w:r w:rsidR="00C941C3" w:rsidRPr="00571D26">
        <w:rPr>
          <w:rFonts w:ascii="Times New Roman" w:hAnsi="Times New Roman" w:cs="Times New Roman"/>
          <w:spacing w:val="3"/>
          <w:sz w:val="28"/>
          <w:szCs w:val="28"/>
          <w:shd w:val="clear" w:color="auto" w:fill="FFFFFF"/>
        </w:rPr>
        <w:t>b</w:t>
      </w:r>
      <w:r w:rsidR="007C4171" w:rsidRPr="00571D26">
        <w:rPr>
          <w:rFonts w:ascii="Times New Roman" w:hAnsi="Times New Roman" w:cs="Times New Roman"/>
          <w:spacing w:val="3"/>
          <w:sz w:val="28"/>
          <w:szCs w:val="28"/>
          <w:shd w:val="clear" w:color="auto" w:fill="FFFFFF"/>
        </w:rPr>
        <w:t>ảo đảm độc lập, chủ quyền, toàn vẹn lãnh thổ và lợi ích quốc gia; đáp ứng yêu cầu về hội nhập quốc tế, trên cơ sở bình đẳng, cùng có lợi</w:t>
      </w:r>
      <w:r w:rsidR="00C941C3" w:rsidRPr="00571D26">
        <w:rPr>
          <w:rFonts w:ascii="Times New Roman" w:hAnsi="Times New Roman" w:cs="Times New Roman"/>
          <w:spacing w:val="3"/>
          <w:sz w:val="28"/>
          <w:szCs w:val="28"/>
          <w:shd w:val="clear" w:color="auto" w:fill="FFFFFF"/>
        </w:rPr>
        <w:t xml:space="preserve"> (Điều </w:t>
      </w:r>
      <w:r w:rsidR="00A71568">
        <w:rPr>
          <w:rFonts w:ascii="Times New Roman" w:hAnsi="Times New Roman" w:cs="Times New Roman"/>
          <w:spacing w:val="3"/>
          <w:sz w:val="28"/>
          <w:szCs w:val="28"/>
          <w:shd w:val="clear" w:color="auto" w:fill="FFFFFF"/>
          <w:lang w:val="vi-VN"/>
        </w:rPr>
        <w:t>9</w:t>
      </w:r>
      <w:r w:rsidR="00C941C3" w:rsidRPr="00571D26">
        <w:rPr>
          <w:rFonts w:ascii="Times New Roman" w:hAnsi="Times New Roman" w:cs="Times New Roman"/>
          <w:spacing w:val="3"/>
          <w:sz w:val="28"/>
          <w:szCs w:val="28"/>
          <w:shd w:val="clear" w:color="auto" w:fill="FFFFFF"/>
        </w:rPr>
        <w:t>)</w:t>
      </w:r>
      <w:r w:rsidR="007C4171" w:rsidRPr="00571D26">
        <w:rPr>
          <w:rFonts w:ascii="Times New Roman" w:hAnsi="Times New Roman" w:cs="Times New Roman"/>
          <w:spacing w:val="3"/>
          <w:sz w:val="28"/>
          <w:szCs w:val="28"/>
          <w:shd w:val="clear" w:color="auto" w:fill="FFFFFF"/>
        </w:rPr>
        <w:t>. Đây là nguyên tắc tiên quyết và xuyên suốt trong toàn bộ hoạt động hàng không dân dụng mà các tổ chức, cá nhân phải tuân thủ khi tham gia hoạt động hàng không dân dụng theo quy định của Luật này.</w:t>
      </w:r>
    </w:p>
    <w:p w14:paraId="01CA39A6" w14:textId="31BE1651" w:rsidR="007C4171" w:rsidRPr="007C4171" w:rsidRDefault="007C4171" w:rsidP="00A71568">
      <w:pPr>
        <w:widowControl w:val="0"/>
        <w:tabs>
          <w:tab w:val="left" w:pos="567"/>
        </w:tabs>
        <w:spacing w:before="120" w:after="0" w:line="340" w:lineRule="exact"/>
        <w:ind w:firstLine="720"/>
        <w:jc w:val="both"/>
        <w:rPr>
          <w:rFonts w:ascii="Times New Roman" w:hAnsi="Times New Roman" w:cs="Times New Roman"/>
          <w:sz w:val="28"/>
          <w:szCs w:val="28"/>
          <w:shd w:val="clear" w:color="auto" w:fill="FFFFFF"/>
          <w:lang w:val="nl-NL"/>
        </w:rPr>
      </w:pPr>
      <w:r w:rsidRPr="00571D26">
        <w:rPr>
          <w:rFonts w:ascii="Times New Roman" w:hAnsi="Times New Roman" w:cs="Times New Roman"/>
          <w:spacing w:val="3"/>
          <w:sz w:val="28"/>
          <w:szCs w:val="28"/>
          <w:shd w:val="clear" w:color="auto" w:fill="FFFFFF"/>
        </w:rPr>
        <w:t>Sự phát triển không đồng đều giữa các vùng miền làm cho đời sống kinh tế - xã hội giữa các dân tộc chênh lệch nhau, gây nên sự mặc cảm, tự ti, làm giảm yếu tố động lực phát triển ở các dân tộc. Điều này gây bất lợi trong việc xây dựng khối đại đoàn kết dân tộc. Thực hiện phát triển kinh tế - xã hội, từng bước cải thiện và nâng cao mọi mặt đời sống nhân dân, thu hẹp dần khoảng cách phát triển giữa các vùng, các dân tộc là một mục tiêu lớn đặt ra cho công tác dân tộc nói riêng và công tác quản lý quốc gia nói chung. Thực hiện chủ trương này, dự thảo Luật cũng đã khẳng định chính sách: Nhà nước tạo điều kiện thuận lợi để phát triển hoạt động hàng không dân dụng tại các vùng có điều kiện kinh tế - xã hội đặc biệt khó khăn, vùng sâu, vùng xa, miền núi, biển đảo</w:t>
      </w:r>
      <w:r w:rsidR="00314506" w:rsidRPr="00571D26">
        <w:rPr>
          <w:rFonts w:ascii="Times New Roman" w:hAnsi="Times New Roman" w:cs="Times New Roman"/>
          <w:spacing w:val="3"/>
          <w:sz w:val="28"/>
          <w:szCs w:val="28"/>
          <w:shd w:val="clear" w:color="auto" w:fill="FFFFFF"/>
        </w:rPr>
        <w:t xml:space="preserve"> (khoản 3 Điều 5)</w:t>
      </w:r>
      <w:r w:rsidRPr="00571D26">
        <w:rPr>
          <w:rFonts w:ascii="Times New Roman" w:hAnsi="Times New Roman" w:cs="Times New Roman"/>
          <w:spacing w:val="3"/>
          <w:sz w:val="28"/>
          <w:szCs w:val="28"/>
          <w:shd w:val="clear" w:color="auto" w:fill="FFFFFF"/>
        </w:rPr>
        <w:t>. Đây là chính sách quan trọng, thúc đẩy hàng không dân dụng phát triển trên toàn quốc, đặc biệt là các vùng khó khăn, v</w:t>
      </w:r>
      <w:r w:rsidR="00A71568">
        <w:rPr>
          <w:rFonts w:ascii="Times New Roman" w:hAnsi="Times New Roman" w:cs="Times New Roman"/>
          <w:spacing w:val="3"/>
          <w:sz w:val="28"/>
          <w:szCs w:val="28"/>
          <w:shd w:val="clear" w:color="auto" w:fill="FFFFFF"/>
          <w:lang w:val="vi-VN"/>
        </w:rPr>
        <w:t>ù</w:t>
      </w:r>
      <w:r w:rsidRPr="00571D26">
        <w:rPr>
          <w:rFonts w:ascii="Times New Roman" w:hAnsi="Times New Roman" w:cs="Times New Roman"/>
          <w:spacing w:val="3"/>
          <w:sz w:val="28"/>
          <w:szCs w:val="28"/>
          <w:shd w:val="clear" w:color="auto" w:fill="FFFFFF"/>
        </w:rPr>
        <w:t>ng sâu, vùng xa, miền núi, biển đảo sẽ tạo cầu nối và động lực cho các vùng miền tiếp cận nhiều nguồn lực và cơ hội trong phát triển kinh tế - xã hội.</w:t>
      </w:r>
    </w:p>
    <w:p w14:paraId="370B0DD9" w14:textId="77777777" w:rsidR="00EB1443" w:rsidRPr="00CC11FB" w:rsidRDefault="00EB1443" w:rsidP="00A71568">
      <w:pPr>
        <w:spacing w:before="120" w:after="0" w:line="340" w:lineRule="exact"/>
        <w:ind w:firstLine="720"/>
        <w:jc w:val="both"/>
        <w:rPr>
          <w:rFonts w:ascii="Times New Roman" w:hAnsi="Times New Roman" w:cs="Times New Roman"/>
          <w:sz w:val="28"/>
          <w:szCs w:val="28"/>
        </w:rPr>
      </w:pPr>
    </w:p>
    <w:sectPr w:rsidR="00EB1443" w:rsidRPr="00CC11FB" w:rsidSect="008B59E6">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624B8" w14:textId="77777777" w:rsidR="00E26018" w:rsidRDefault="00E26018" w:rsidP="008B59E6">
      <w:pPr>
        <w:spacing w:after="0" w:line="240" w:lineRule="auto"/>
      </w:pPr>
      <w:r>
        <w:separator/>
      </w:r>
    </w:p>
  </w:endnote>
  <w:endnote w:type="continuationSeparator" w:id="0">
    <w:p w14:paraId="100663B6" w14:textId="77777777" w:rsidR="00E26018" w:rsidRDefault="00E26018" w:rsidP="008B5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565AF" w14:textId="77777777" w:rsidR="008B59E6" w:rsidRDefault="008B59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40F7E" w14:textId="77777777" w:rsidR="008B59E6" w:rsidRDefault="008B59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E2F95" w14:textId="77777777" w:rsidR="008B59E6" w:rsidRDefault="008B59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85324" w14:textId="77777777" w:rsidR="00E26018" w:rsidRDefault="00E26018" w:rsidP="008B59E6">
      <w:pPr>
        <w:spacing w:after="0" w:line="240" w:lineRule="auto"/>
      </w:pPr>
      <w:r>
        <w:separator/>
      </w:r>
    </w:p>
  </w:footnote>
  <w:footnote w:type="continuationSeparator" w:id="0">
    <w:p w14:paraId="02B1EEFB" w14:textId="77777777" w:rsidR="00E26018" w:rsidRDefault="00E26018" w:rsidP="008B59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2DCDD" w14:textId="77777777" w:rsidR="008B59E6" w:rsidRDefault="008B59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43640"/>
      <w:docPartObj>
        <w:docPartGallery w:val="Page Numbers (Top of Page)"/>
        <w:docPartUnique/>
      </w:docPartObj>
    </w:sdtPr>
    <w:sdtEndPr>
      <w:rPr>
        <w:noProof/>
      </w:rPr>
    </w:sdtEndPr>
    <w:sdtContent>
      <w:p w14:paraId="3C7427A5" w14:textId="761D6CD8" w:rsidR="008B59E6" w:rsidRDefault="008B59E6">
        <w:pPr>
          <w:pStyle w:val="Header"/>
          <w:jc w:val="center"/>
        </w:pPr>
        <w:r>
          <w:fldChar w:fldCharType="begin"/>
        </w:r>
        <w:r>
          <w:instrText xml:space="preserve"> PAGE   \* MERGEFORMAT </w:instrText>
        </w:r>
        <w:r>
          <w:fldChar w:fldCharType="separate"/>
        </w:r>
        <w:r w:rsidR="00EE50A0">
          <w:rPr>
            <w:noProof/>
          </w:rPr>
          <w:t>6</w:t>
        </w:r>
        <w:r>
          <w:rPr>
            <w:noProof/>
          </w:rPr>
          <w:fldChar w:fldCharType="end"/>
        </w:r>
      </w:p>
    </w:sdtContent>
  </w:sdt>
  <w:p w14:paraId="5709F805" w14:textId="77777777" w:rsidR="008B59E6" w:rsidRDefault="008B59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4A408" w14:textId="77777777" w:rsidR="008B59E6" w:rsidRDefault="008B5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D61ADB"/>
    <w:multiLevelType w:val="hybridMultilevel"/>
    <w:tmpl w:val="D3001EFE"/>
    <w:lvl w:ilvl="0" w:tplc="D45C5150">
      <w:start w:val="2"/>
      <w:numFmt w:val="bullet"/>
      <w:lvlText w:val="-"/>
      <w:lvlJc w:val="left"/>
      <w:pPr>
        <w:ind w:left="1080" w:hanging="360"/>
      </w:pPr>
      <w:rPr>
        <w:rFonts w:ascii="Times New Roman" w:eastAsiaTheme="minorHAnsi"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07810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443"/>
    <w:rsid w:val="00064506"/>
    <w:rsid w:val="00067CE7"/>
    <w:rsid w:val="0007623A"/>
    <w:rsid w:val="00095AF9"/>
    <w:rsid w:val="000A3F85"/>
    <w:rsid w:val="001033DC"/>
    <w:rsid w:val="001226B0"/>
    <w:rsid w:val="001530CE"/>
    <w:rsid w:val="00177833"/>
    <w:rsid w:val="00197318"/>
    <w:rsid w:val="001A051C"/>
    <w:rsid w:val="001C43EF"/>
    <w:rsid w:val="001C73FB"/>
    <w:rsid w:val="0022154C"/>
    <w:rsid w:val="002670E8"/>
    <w:rsid w:val="002724CA"/>
    <w:rsid w:val="00284187"/>
    <w:rsid w:val="00293732"/>
    <w:rsid w:val="002A596C"/>
    <w:rsid w:val="002B42F5"/>
    <w:rsid w:val="002C683D"/>
    <w:rsid w:val="002E4AE3"/>
    <w:rsid w:val="00314506"/>
    <w:rsid w:val="0032361A"/>
    <w:rsid w:val="00323E41"/>
    <w:rsid w:val="00331F88"/>
    <w:rsid w:val="0036797A"/>
    <w:rsid w:val="003860E8"/>
    <w:rsid w:val="003A411A"/>
    <w:rsid w:val="003C5890"/>
    <w:rsid w:val="003D122D"/>
    <w:rsid w:val="003E1BF3"/>
    <w:rsid w:val="003E4EC9"/>
    <w:rsid w:val="00406F63"/>
    <w:rsid w:val="0044230B"/>
    <w:rsid w:val="0046273B"/>
    <w:rsid w:val="004F3049"/>
    <w:rsid w:val="00506686"/>
    <w:rsid w:val="0051406A"/>
    <w:rsid w:val="005661B1"/>
    <w:rsid w:val="00571D26"/>
    <w:rsid w:val="0059754C"/>
    <w:rsid w:val="005B1852"/>
    <w:rsid w:val="005E085E"/>
    <w:rsid w:val="00656D08"/>
    <w:rsid w:val="006B4064"/>
    <w:rsid w:val="006C05ED"/>
    <w:rsid w:val="006E0828"/>
    <w:rsid w:val="00702092"/>
    <w:rsid w:val="0071602B"/>
    <w:rsid w:val="007322AC"/>
    <w:rsid w:val="0075656A"/>
    <w:rsid w:val="00776A9B"/>
    <w:rsid w:val="00791335"/>
    <w:rsid w:val="007955F9"/>
    <w:rsid w:val="007B50B7"/>
    <w:rsid w:val="007C4171"/>
    <w:rsid w:val="008041E9"/>
    <w:rsid w:val="00853899"/>
    <w:rsid w:val="00895CFB"/>
    <w:rsid w:val="008963B7"/>
    <w:rsid w:val="008B59E6"/>
    <w:rsid w:val="008B7524"/>
    <w:rsid w:val="008D47F4"/>
    <w:rsid w:val="00937BDF"/>
    <w:rsid w:val="00A1171E"/>
    <w:rsid w:val="00A33676"/>
    <w:rsid w:val="00A442C0"/>
    <w:rsid w:val="00A71568"/>
    <w:rsid w:val="00AE5230"/>
    <w:rsid w:val="00B04E66"/>
    <w:rsid w:val="00B1308C"/>
    <w:rsid w:val="00B238DD"/>
    <w:rsid w:val="00B4302A"/>
    <w:rsid w:val="00B52E37"/>
    <w:rsid w:val="00B57F07"/>
    <w:rsid w:val="00B64098"/>
    <w:rsid w:val="00B67B54"/>
    <w:rsid w:val="00B93C13"/>
    <w:rsid w:val="00BD020E"/>
    <w:rsid w:val="00BE21CD"/>
    <w:rsid w:val="00BE3758"/>
    <w:rsid w:val="00C44553"/>
    <w:rsid w:val="00C45E50"/>
    <w:rsid w:val="00C50A29"/>
    <w:rsid w:val="00C767A7"/>
    <w:rsid w:val="00C941C3"/>
    <w:rsid w:val="00CC11FB"/>
    <w:rsid w:val="00CC2801"/>
    <w:rsid w:val="00CD2B32"/>
    <w:rsid w:val="00CF5BD1"/>
    <w:rsid w:val="00CF71C4"/>
    <w:rsid w:val="00D04686"/>
    <w:rsid w:val="00D10D6D"/>
    <w:rsid w:val="00D4655E"/>
    <w:rsid w:val="00D53D02"/>
    <w:rsid w:val="00D61785"/>
    <w:rsid w:val="00D66340"/>
    <w:rsid w:val="00DF088D"/>
    <w:rsid w:val="00DF3877"/>
    <w:rsid w:val="00E01065"/>
    <w:rsid w:val="00E25895"/>
    <w:rsid w:val="00E26018"/>
    <w:rsid w:val="00E433E7"/>
    <w:rsid w:val="00E50147"/>
    <w:rsid w:val="00EB1443"/>
    <w:rsid w:val="00EE280B"/>
    <w:rsid w:val="00EE50A0"/>
    <w:rsid w:val="00F229CF"/>
    <w:rsid w:val="00F25CFF"/>
    <w:rsid w:val="00F638F0"/>
    <w:rsid w:val="00FC5A81"/>
    <w:rsid w:val="00FF6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7407D"/>
  <w15:chartTrackingRefBased/>
  <w15:docId w15:val="{582CAAAC-C65D-4DF0-A2DB-C36D500B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1335"/>
    <w:pPr>
      <w:keepNext/>
      <w:keepLines/>
      <w:spacing w:before="360" w:after="80" w:line="276" w:lineRule="auto"/>
      <w:outlineLvl w:val="0"/>
    </w:pPr>
    <w:rPr>
      <w:rFonts w:asciiTheme="majorHAnsi" w:eastAsiaTheme="majorEastAsia" w:hAnsiTheme="majorHAnsi" w:cstheme="majorBidi"/>
      <w:color w:val="2F5496"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B1443"/>
    <w:rPr>
      <w:color w:val="0563C1" w:themeColor="hyperlink"/>
      <w:u w:val="single"/>
    </w:rPr>
  </w:style>
  <w:style w:type="character" w:customStyle="1" w:styleId="UnresolvedMention1">
    <w:name w:val="Unresolved Mention1"/>
    <w:basedOn w:val="DefaultParagraphFont"/>
    <w:uiPriority w:val="99"/>
    <w:semiHidden/>
    <w:unhideWhenUsed/>
    <w:rsid w:val="00EB1443"/>
    <w:rPr>
      <w:color w:val="605E5C"/>
      <w:shd w:val="clear" w:color="auto" w:fill="E1DFDD"/>
    </w:rPr>
  </w:style>
  <w:style w:type="table" w:styleId="TableGrid">
    <w:name w:val="Table Grid"/>
    <w:basedOn w:val="TableNormal"/>
    <w:uiPriority w:val="39"/>
    <w:rsid w:val="00CC11FB"/>
    <w:pPr>
      <w:spacing w:after="0" w:line="240" w:lineRule="auto"/>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91335"/>
    <w:rPr>
      <w:rFonts w:asciiTheme="majorHAnsi" w:eastAsiaTheme="majorEastAsia" w:hAnsiTheme="majorHAnsi" w:cstheme="majorBidi"/>
      <w:color w:val="2F5496" w:themeColor="accent1" w:themeShade="BF"/>
      <w:sz w:val="40"/>
      <w:szCs w:val="40"/>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7913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791335"/>
    <w:rPr>
      <w:rFonts w:ascii="Times New Roman" w:eastAsia="Times New Roman" w:hAnsi="Times New Roman" w:cs="Times New Roman"/>
      <w:sz w:val="24"/>
      <w:szCs w:val="24"/>
    </w:rPr>
  </w:style>
  <w:style w:type="character" w:customStyle="1" w:styleId="apple-tab-span">
    <w:name w:val="apple-tab-span"/>
    <w:basedOn w:val="DefaultParagraphFont"/>
    <w:rsid w:val="00791335"/>
  </w:style>
  <w:style w:type="paragraph" w:styleId="ListParagraph">
    <w:name w:val="List Paragraph"/>
    <w:basedOn w:val="Normal"/>
    <w:uiPriority w:val="34"/>
    <w:qFormat/>
    <w:rsid w:val="00E25895"/>
    <w:pPr>
      <w:spacing w:after="200" w:line="276" w:lineRule="auto"/>
      <w:ind w:left="720"/>
      <w:contextualSpacing/>
    </w:pPr>
  </w:style>
  <w:style w:type="character" w:styleId="Emphasis">
    <w:name w:val="Emphasis"/>
    <w:basedOn w:val="DefaultParagraphFont"/>
    <w:uiPriority w:val="20"/>
    <w:qFormat/>
    <w:rsid w:val="00D53D02"/>
    <w:rPr>
      <w:i/>
      <w:iCs/>
    </w:rPr>
  </w:style>
  <w:style w:type="paragraph" w:styleId="Title">
    <w:name w:val="Title"/>
    <w:basedOn w:val="Normal"/>
    <w:link w:val="TitleChar"/>
    <w:qFormat/>
    <w:rsid w:val="001530CE"/>
    <w:pPr>
      <w:widowControl w:val="0"/>
      <w:spacing w:after="120" w:line="240" w:lineRule="auto"/>
      <w:ind w:firstLine="720"/>
      <w:jc w:val="both"/>
    </w:pPr>
    <w:rPr>
      <w:rFonts w:ascii="Times New Roman" w:eastAsia="Times New Roman" w:hAnsi="Times New Roman" w:cs="Times New Roman"/>
      <w:b/>
      <w:sz w:val="24"/>
      <w:szCs w:val="24"/>
    </w:rPr>
  </w:style>
  <w:style w:type="character" w:customStyle="1" w:styleId="TitleChar">
    <w:name w:val="Title Char"/>
    <w:basedOn w:val="DefaultParagraphFont"/>
    <w:link w:val="Title"/>
    <w:rsid w:val="001530CE"/>
    <w:rPr>
      <w:rFonts w:ascii="Times New Roman" w:eastAsia="Times New Roman" w:hAnsi="Times New Roman" w:cs="Times New Roman"/>
      <w:b/>
      <w:sz w:val="24"/>
      <w:szCs w:val="24"/>
    </w:rPr>
  </w:style>
  <w:style w:type="paragraph" w:styleId="BalloonText">
    <w:name w:val="Balloon Text"/>
    <w:basedOn w:val="Normal"/>
    <w:link w:val="BalloonTextChar"/>
    <w:uiPriority w:val="99"/>
    <w:semiHidden/>
    <w:unhideWhenUsed/>
    <w:rsid w:val="003145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506"/>
    <w:rPr>
      <w:rFonts w:ascii="Segoe UI" w:hAnsi="Segoe UI" w:cs="Segoe UI"/>
      <w:sz w:val="18"/>
      <w:szCs w:val="18"/>
    </w:rPr>
  </w:style>
  <w:style w:type="paragraph" w:styleId="Header">
    <w:name w:val="header"/>
    <w:basedOn w:val="Normal"/>
    <w:link w:val="HeaderChar"/>
    <w:uiPriority w:val="99"/>
    <w:unhideWhenUsed/>
    <w:rsid w:val="008B59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9E6"/>
  </w:style>
  <w:style w:type="paragraph" w:styleId="Footer">
    <w:name w:val="footer"/>
    <w:basedOn w:val="Normal"/>
    <w:link w:val="FooterChar"/>
    <w:uiPriority w:val="99"/>
    <w:unhideWhenUsed/>
    <w:rsid w:val="008B59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D9E51-B2B0-403F-85D0-36F3D71A8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2337</Words>
  <Characters>13326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cp:lastPrinted>2025-05-27T02:05:00Z</cp:lastPrinted>
  <dcterms:created xsi:type="dcterms:W3CDTF">2025-06-27T15:31:00Z</dcterms:created>
  <dcterms:modified xsi:type="dcterms:W3CDTF">2025-06-27T15:31:00Z</dcterms:modified>
</cp:coreProperties>
</file>